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C525" w14:textId="2ED98A1F" w:rsidR="003E18DE" w:rsidRPr="00087BA1" w:rsidRDefault="007F4AB9" w:rsidP="003E18DE">
      <w:pPr>
        <w:spacing w:line="240" w:lineRule="auto"/>
        <w:contextualSpacing/>
        <w:jc w:val="center"/>
        <w:rPr>
          <w:rFonts w:ascii="Times New Roman" w:hAnsi="Times New Roman"/>
          <w:b/>
          <w:sz w:val="24"/>
          <w:szCs w:val="24"/>
        </w:rPr>
      </w:pPr>
      <w:r>
        <w:rPr>
          <w:rFonts w:ascii="Times New Roman" w:hAnsi="Times New Roman"/>
          <w:b/>
          <w:sz w:val="24"/>
          <w:szCs w:val="24"/>
        </w:rPr>
        <w:t>MIN</w:t>
      </w:r>
      <w:r w:rsidR="003E18DE" w:rsidRPr="00087BA1">
        <w:rPr>
          <w:rFonts w:ascii="Times New Roman" w:hAnsi="Times New Roman"/>
          <w:b/>
          <w:sz w:val="24"/>
          <w:szCs w:val="24"/>
        </w:rPr>
        <w:t>UTES OF THE</w:t>
      </w:r>
    </w:p>
    <w:p w14:paraId="75AE1AD8" w14:textId="77777777" w:rsidR="003E18DE" w:rsidRPr="00087BA1" w:rsidRDefault="003E18DE" w:rsidP="003E18DE">
      <w:pPr>
        <w:spacing w:line="240" w:lineRule="auto"/>
        <w:contextualSpacing/>
        <w:jc w:val="center"/>
        <w:rPr>
          <w:rFonts w:ascii="Times New Roman" w:hAnsi="Times New Roman"/>
          <w:b/>
          <w:sz w:val="24"/>
          <w:szCs w:val="24"/>
        </w:rPr>
      </w:pPr>
      <w:r w:rsidRPr="00087BA1">
        <w:rPr>
          <w:rFonts w:ascii="Times New Roman" w:hAnsi="Times New Roman"/>
          <w:b/>
          <w:sz w:val="24"/>
          <w:szCs w:val="24"/>
        </w:rPr>
        <w:t>CAPITAL TRUST AGENCY, INC.</w:t>
      </w:r>
    </w:p>
    <w:p w14:paraId="3348BACB" w14:textId="77777777" w:rsidR="003E18DE" w:rsidRPr="00087BA1" w:rsidRDefault="003E18DE" w:rsidP="003E18DE">
      <w:pPr>
        <w:contextualSpacing/>
        <w:jc w:val="both"/>
        <w:rPr>
          <w:rFonts w:ascii="Times New Roman" w:hAnsi="Times New Roman"/>
          <w:sz w:val="24"/>
          <w:szCs w:val="24"/>
        </w:rPr>
      </w:pPr>
    </w:p>
    <w:p w14:paraId="0832CDFF" w14:textId="686FCC0B" w:rsidR="003E18DE" w:rsidRPr="00087BA1" w:rsidRDefault="003E18DE" w:rsidP="003E18DE">
      <w:pPr>
        <w:contextualSpacing/>
        <w:jc w:val="both"/>
        <w:rPr>
          <w:rFonts w:ascii="Times New Roman" w:hAnsi="Times New Roman"/>
          <w:sz w:val="24"/>
          <w:szCs w:val="24"/>
        </w:rPr>
      </w:pPr>
      <w:r w:rsidRPr="00087BA1">
        <w:rPr>
          <w:rFonts w:ascii="Times New Roman" w:hAnsi="Times New Roman"/>
          <w:sz w:val="24"/>
          <w:szCs w:val="24"/>
        </w:rPr>
        <w:tab/>
        <w:t xml:space="preserve">The </w:t>
      </w:r>
      <w:r w:rsidR="00C9721F">
        <w:rPr>
          <w:rFonts w:ascii="Times New Roman" w:hAnsi="Times New Roman"/>
          <w:sz w:val="24"/>
          <w:szCs w:val="24"/>
        </w:rPr>
        <w:t>2</w:t>
      </w:r>
      <w:r w:rsidR="00D65576">
        <w:rPr>
          <w:rFonts w:ascii="Times New Roman" w:hAnsi="Times New Roman"/>
          <w:sz w:val="24"/>
          <w:szCs w:val="24"/>
        </w:rPr>
        <w:t>2</w:t>
      </w:r>
      <w:r w:rsidR="0047053A">
        <w:rPr>
          <w:rFonts w:ascii="Times New Roman" w:hAnsi="Times New Roman"/>
          <w:sz w:val="24"/>
          <w:szCs w:val="24"/>
        </w:rPr>
        <w:t>4th</w:t>
      </w:r>
      <w:r w:rsidR="004B43A2">
        <w:rPr>
          <w:rFonts w:ascii="Times New Roman" w:hAnsi="Times New Roman"/>
          <w:sz w:val="24"/>
          <w:szCs w:val="24"/>
        </w:rPr>
        <w:t xml:space="preserve"> meeting</w:t>
      </w:r>
      <w:r w:rsidRPr="00087BA1">
        <w:rPr>
          <w:rFonts w:ascii="Times New Roman" w:hAnsi="Times New Roman"/>
          <w:sz w:val="24"/>
          <w:szCs w:val="24"/>
        </w:rPr>
        <w:t xml:space="preserve"> of the Capital Trust Agency, Inc., Gulf Breeze, Florida, was held </w:t>
      </w:r>
      <w:r w:rsidR="000A1AA3">
        <w:rPr>
          <w:rFonts w:ascii="Times New Roman" w:hAnsi="Times New Roman"/>
          <w:sz w:val="24"/>
          <w:szCs w:val="24"/>
        </w:rPr>
        <w:t xml:space="preserve">at </w:t>
      </w:r>
      <w:r w:rsidR="0074678E">
        <w:rPr>
          <w:rFonts w:ascii="Times New Roman" w:hAnsi="Times New Roman"/>
          <w:sz w:val="24"/>
          <w:szCs w:val="24"/>
        </w:rPr>
        <w:t xml:space="preserve">315 </w:t>
      </w:r>
      <w:proofErr w:type="spellStart"/>
      <w:r w:rsidR="0074678E">
        <w:rPr>
          <w:rFonts w:ascii="Times New Roman" w:hAnsi="Times New Roman"/>
          <w:sz w:val="24"/>
          <w:szCs w:val="24"/>
        </w:rPr>
        <w:t>Fairpoint</w:t>
      </w:r>
      <w:proofErr w:type="spellEnd"/>
      <w:r w:rsidR="0074678E">
        <w:rPr>
          <w:rFonts w:ascii="Times New Roman" w:hAnsi="Times New Roman"/>
          <w:sz w:val="24"/>
          <w:szCs w:val="24"/>
        </w:rPr>
        <w:t xml:space="preserve"> Dr</w:t>
      </w:r>
      <w:r w:rsidR="000A1AA3">
        <w:rPr>
          <w:rFonts w:ascii="Times New Roman" w:hAnsi="Times New Roman"/>
          <w:sz w:val="24"/>
          <w:szCs w:val="24"/>
        </w:rPr>
        <w:t xml:space="preserve">, Gulf Breeze, Florida and </w:t>
      </w:r>
      <w:r w:rsidR="00322684">
        <w:rPr>
          <w:rFonts w:ascii="Times New Roman" w:hAnsi="Times New Roman"/>
          <w:sz w:val="24"/>
          <w:szCs w:val="24"/>
        </w:rPr>
        <w:t xml:space="preserve">on </w:t>
      </w:r>
      <w:r w:rsidR="0047053A">
        <w:rPr>
          <w:rFonts w:ascii="Times New Roman" w:hAnsi="Times New Roman"/>
          <w:sz w:val="24"/>
          <w:szCs w:val="24"/>
        </w:rPr>
        <w:t>Fri</w:t>
      </w:r>
      <w:r w:rsidR="0074678E">
        <w:rPr>
          <w:rFonts w:ascii="Times New Roman" w:hAnsi="Times New Roman"/>
          <w:sz w:val="24"/>
          <w:szCs w:val="24"/>
        </w:rPr>
        <w:t>day</w:t>
      </w:r>
      <w:r>
        <w:rPr>
          <w:rFonts w:ascii="Times New Roman" w:hAnsi="Times New Roman"/>
          <w:sz w:val="24"/>
          <w:szCs w:val="24"/>
        </w:rPr>
        <w:t>,</w:t>
      </w:r>
      <w:r w:rsidR="00961F7C">
        <w:rPr>
          <w:rFonts w:ascii="Times New Roman" w:hAnsi="Times New Roman"/>
          <w:sz w:val="24"/>
          <w:szCs w:val="24"/>
        </w:rPr>
        <w:t xml:space="preserve"> </w:t>
      </w:r>
      <w:r w:rsidR="0047053A">
        <w:rPr>
          <w:rFonts w:ascii="Times New Roman" w:hAnsi="Times New Roman"/>
          <w:sz w:val="24"/>
          <w:szCs w:val="24"/>
        </w:rPr>
        <w:t>May</w:t>
      </w:r>
      <w:r w:rsidR="0074678E">
        <w:rPr>
          <w:rFonts w:ascii="Times New Roman" w:hAnsi="Times New Roman"/>
          <w:sz w:val="24"/>
          <w:szCs w:val="24"/>
        </w:rPr>
        <w:t xml:space="preserve"> </w:t>
      </w:r>
      <w:r w:rsidR="00D65576">
        <w:rPr>
          <w:rFonts w:ascii="Times New Roman" w:hAnsi="Times New Roman"/>
          <w:sz w:val="24"/>
          <w:szCs w:val="24"/>
        </w:rPr>
        <w:t>2</w:t>
      </w:r>
      <w:r w:rsidR="0055185D">
        <w:rPr>
          <w:rFonts w:ascii="Times New Roman" w:hAnsi="Times New Roman"/>
          <w:sz w:val="24"/>
          <w:szCs w:val="24"/>
        </w:rPr>
        <w:t>7</w:t>
      </w:r>
      <w:r>
        <w:rPr>
          <w:rFonts w:ascii="Times New Roman" w:hAnsi="Times New Roman"/>
          <w:sz w:val="24"/>
          <w:szCs w:val="24"/>
        </w:rPr>
        <w:t>, 20</w:t>
      </w:r>
      <w:r w:rsidR="00961F7C">
        <w:rPr>
          <w:rFonts w:ascii="Times New Roman" w:hAnsi="Times New Roman"/>
          <w:sz w:val="24"/>
          <w:szCs w:val="24"/>
        </w:rPr>
        <w:t>2</w:t>
      </w:r>
      <w:r w:rsidR="0055185D">
        <w:rPr>
          <w:rFonts w:ascii="Times New Roman" w:hAnsi="Times New Roman"/>
          <w:sz w:val="24"/>
          <w:szCs w:val="24"/>
        </w:rPr>
        <w:t>2</w:t>
      </w:r>
      <w:r>
        <w:rPr>
          <w:rFonts w:ascii="Times New Roman" w:hAnsi="Times New Roman"/>
          <w:sz w:val="24"/>
          <w:szCs w:val="24"/>
        </w:rPr>
        <w:t xml:space="preserve"> </w:t>
      </w:r>
      <w:r w:rsidRPr="00087BA1">
        <w:rPr>
          <w:rFonts w:ascii="Times New Roman" w:hAnsi="Times New Roman"/>
          <w:sz w:val="24"/>
          <w:szCs w:val="24"/>
        </w:rPr>
        <w:t xml:space="preserve">at </w:t>
      </w:r>
      <w:r w:rsidR="0074678E">
        <w:rPr>
          <w:rFonts w:ascii="Times New Roman" w:hAnsi="Times New Roman"/>
          <w:sz w:val="24"/>
          <w:szCs w:val="24"/>
        </w:rPr>
        <w:t>8</w:t>
      </w:r>
      <w:r w:rsidR="009C355B">
        <w:rPr>
          <w:rFonts w:ascii="Times New Roman" w:hAnsi="Times New Roman"/>
          <w:sz w:val="24"/>
          <w:szCs w:val="24"/>
        </w:rPr>
        <w:t>:</w:t>
      </w:r>
      <w:r w:rsidR="00471F71">
        <w:rPr>
          <w:rFonts w:ascii="Times New Roman" w:hAnsi="Times New Roman"/>
          <w:sz w:val="24"/>
          <w:szCs w:val="24"/>
        </w:rPr>
        <w:t>0</w:t>
      </w:r>
      <w:r w:rsidR="009C355B">
        <w:rPr>
          <w:rFonts w:ascii="Times New Roman" w:hAnsi="Times New Roman"/>
          <w:sz w:val="24"/>
          <w:szCs w:val="24"/>
        </w:rPr>
        <w:t xml:space="preserve">0 </w:t>
      </w:r>
      <w:r w:rsidR="0074678E">
        <w:rPr>
          <w:rFonts w:ascii="Times New Roman" w:hAnsi="Times New Roman"/>
          <w:sz w:val="24"/>
          <w:szCs w:val="24"/>
        </w:rPr>
        <w:t>a</w:t>
      </w:r>
      <w:r w:rsidRPr="00087BA1">
        <w:rPr>
          <w:rFonts w:ascii="Times New Roman" w:hAnsi="Times New Roman"/>
          <w:sz w:val="24"/>
          <w:szCs w:val="24"/>
        </w:rPr>
        <w:t>.m.</w:t>
      </w:r>
      <w:r>
        <w:rPr>
          <w:rFonts w:ascii="Times New Roman" w:hAnsi="Times New Roman"/>
          <w:sz w:val="24"/>
          <w:szCs w:val="24"/>
        </w:rPr>
        <w:t xml:space="preserve"> </w:t>
      </w:r>
    </w:p>
    <w:p w14:paraId="201577B8" w14:textId="77777777" w:rsidR="003E18DE" w:rsidRPr="00087BA1" w:rsidRDefault="003E18DE" w:rsidP="003E18DE">
      <w:pPr>
        <w:contextualSpacing/>
        <w:jc w:val="both"/>
        <w:rPr>
          <w:rFonts w:ascii="Times New Roman" w:hAnsi="Times New Roman"/>
          <w:sz w:val="24"/>
          <w:szCs w:val="24"/>
        </w:rPr>
      </w:pPr>
    </w:p>
    <w:p w14:paraId="0C01745B" w14:textId="778B908F" w:rsidR="00743316" w:rsidRDefault="003E18DE" w:rsidP="00C22EDF">
      <w:pPr>
        <w:contextualSpacing/>
        <w:jc w:val="both"/>
        <w:rPr>
          <w:rFonts w:ascii="Times New Roman" w:hAnsi="Times New Roman"/>
          <w:sz w:val="24"/>
          <w:szCs w:val="24"/>
        </w:rPr>
      </w:pPr>
      <w:r w:rsidRPr="00087BA1">
        <w:rPr>
          <w:rFonts w:ascii="Times New Roman" w:hAnsi="Times New Roman"/>
          <w:sz w:val="24"/>
          <w:szCs w:val="24"/>
        </w:rPr>
        <w:tab/>
        <w:t>The following Board Members were present:</w:t>
      </w:r>
      <w:r>
        <w:rPr>
          <w:rFonts w:ascii="Times New Roman" w:hAnsi="Times New Roman"/>
          <w:sz w:val="24"/>
          <w:szCs w:val="24"/>
        </w:rPr>
        <w:t xml:space="preserve"> </w:t>
      </w:r>
      <w:r w:rsidR="00413625">
        <w:rPr>
          <w:rFonts w:ascii="Times New Roman" w:hAnsi="Times New Roman"/>
          <w:sz w:val="24"/>
          <w:szCs w:val="24"/>
        </w:rPr>
        <w:t>Burt Snooks (Chairman),</w:t>
      </w:r>
      <w:r w:rsidR="00641027">
        <w:rPr>
          <w:rFonts w:ascii="Times New Roman" w:hAnsi="Times New Roman"/>
          <w:sz w:val="24"/>
          <w:szCs w:val="24"/>
        </w:rPr>
        <w:t xml:space="preserve"> </w:t>
      </w:r>
      <w:r w:rsidR="00B37A9A">
        <w:rPr>
          <w:rFonts w:ascii="Times New Roman" w:hAnsi="Times New Roman"/>
          <w:sz w:val="24"/>
          <w:szCs w:val="24"/>
        </w:rPr>
        <w:t>Bob Cleveland (Secretary),</w:t>
      </w:r>
      <w:r w:rsidR="00B2526F">
        <w:rPr>
          <w:rFonts w:ascii="Times New Roman" w:hAnsi="Times New Roman"/>
          <w:sz w:val="24"/>
          <w:szCs w:val="24"/>
        </w:rPr>
        <w:t xml:space="preserve"> </w:t>
      </w:r>
      <w:r w:rsidR="0074678E">
        <w:rPr>
          <w:rFonts w:ascii="Times New Roman" w:hAnsi="Times New Roman"/>
          <w:sz w:val="24"/>
          <w:szCs w:val="24"/>
        </w:rPr>
        <w:t>Chris Kemp</w:t>
      </w:r>
      <w:r w:rsidR="00DA4D50">
        <w:rPr>
          <w:rFonts w:ascii="Times New Roman" w:hAnsi="Times New Roman"/>
          <w:sz w:val="24"/>
          <w:szCs w:val="24"/>
        </w:rPr>
        <w:t xml:space="preserve"> (</w:t>
      </w:r>
      <w:r w:rsidR="0074678E">
        <w:rPr>
          <w:rFonts w:ascii="Times New Roman" w:hAnsi="Times New Roman"/>
          <w:sz w:val="24"/>
          <w:szCs w:val="24"/>
        </w:rPr>
        <w:t>Assistant Secretary)</w:t>
      </w:r>
      <w:r w:rsidR="00DA4D50">
        <w:rPr>
          <w:rFonts w:ascii="Times New Roman" w:hAnsi="Times New Roman"/>
          <w:sz w:val="24"/>
          <w:szCs w:val="24"/>
        </w:rPr>
        <w:t>,</w:t>
      </w:r>
      <w:r w:rsidR="00D65576">
        <w:rPr>
          <w:rFonts w:ascii="Times New Roman" w:hAnsi="Times New Roman"/>
          <w:sz w:val="24"/>
          <w:szCs w:val="24"/>
        </w:rPr>
        <w:t xml:space="preserve"> </w:t>
      </w:r>
      <w:r w:rsidR="0047053A">
        <w:rPr>
          <w:rFonts w:ascii="Times New Roman" w:hAnsi="Times New Roman"/>
          <w:sz w:val="24"/>
          <w:szCs w:val="24"/>
        </w:rPr>
        <w:t>Deborah Roche (Board Member)</w:t>
      </w:r>
      <w:r w:rsidR="00D65576">
        <w:rPr>
          <w:rFonts w:ascii="Times New Roman" w:hAnsi="Times New Roman"/>
          <w:sz w:val="24"/>
          <w:szCs w:val="24"/>
        </w:rPr>
        <w:t>,</w:t>
      </w:r>
      <w:r w:rsidR="00B2526F">
        <w:rPr>
          <w:rFonts w:ascii="Times New Roman" w:hAnsi="Times New Roman"/>
          <w:sz w:val="24"/>
          <w:szCs w:val="24"/>
        </w:rPr>
        <w:t xml:space="preserve"> </w:t>
      </w:r>
      <w:r w:rsidR="00C22EDF">
        <w:rPr>
          <w:rFonts w:ascii="Times New Roman" w:hAnsi="Times New Roman"/>
          <w:sz w:val="24"/>
          <w:szCs w:val="24"/>
        </w:rPr>
        <w:t>Tom Naile</w:t>
      </w:r>
      <w:r w:rsidR="00195CA1">
        <w:rPr>
          <w:rFonts w:ascii="Times New Roman" w:hAnsi="Times New Roman"/>
          <w:sz w:val="24"/>
          <w:szCs w:val="24"/>
        </w:rPr>
        <w:t xml:space="preserve"> (Board Member)</w:t>
      </w:r>
      <w:r w:rsidR="0047053A">
        <w:rPr>
          <w:rFonts w:ascii="Times New Roman" w:hAnsi="Times New Roman"/>
          <w:sz w:val="24"/>
          <w:szCs w:val="24"/>
        </w:rPr>
        <w:t xml:space="preserve"> and Samantha Abell (City Manager)</w:t>
      </w:r>
      <w:r w:rsidR="00CF6F52">
        <w:rPr>
          <w:rFonts w:ascii="Times New Roman" w:hAnsi="Times New Roman"/>
          <w:sz w:val="24"/>
          <w:szCs w:val="24"/>
        </w:rPr>
        <w:t xml:space="preserve">. </w:t>
      </w:r>
      <w:r w:rsidR="00FF45BD">
        <w:rPr>
          <w:rFonts w:ascii="Times New Roman" w:hAnsi="Times New Roman"/>
          <w:sz w:val="24"/>
          <w:szCs w:val="24"/>
        </w:rPr>
        <w:t xml:space="preserve"> </w:t>
      </w:r>
      <w:r w:rsidR="0065378A">
        <w:rPr>
          <w:rFonts w:ascii="Times New Roman" w:hAnsi="Times New Roman"/>
          <w:sz w:val="24"/>
          <w:szCs w:val="24"/>
        </w:rPr>
        <w:t xml:space="preserve">Also attending </w:t>
      </w:r>
      <w:r w:rsidR="0047053A">
        <w:rPr>
          <w:rFonts w:ascii="Times New Roman" w:hAnsi="Times New Roman"/>
          <w:sz w:val="24"/>
          <w:szCs w:val="24"/>
        </w:rPr>
        <w:t xml:space="preserve">via Zoom telecommunications </w:t>
      </w:r>
      <w:r w:rsidR="0065378A">
        <w:rPr>
          <w:rFonts w:ascii="Times New Roman" w:hAnsi="Times New Roman"/>
          <w:sz w:val="24"/>
          <w:szCs w:val="24"/>
        </w:rPr>
        <w:t>w</w:t>
      </w:r>
      <w:r w:rsidR="00C7491E">
        <w:rPr>
          <w:rFonts w:ascii="Times New Roman" w:hAnsi="Times New Roman"/>
          <w:sz w:val="24"/>
          <w:szCs w:val="24"/>
        </w:rPr>
        <w:t>as</w:t>
      </w:r>
      <w:r w:rsidR="0065378A">
        <w:rPr>
          <w:rFonts w:ascii="Times New Roman" w:hAnsi="Times New Roman"/>
          <w:sz w:val="24"/>
          <w:szCs w:val="24"/>
        </w:rPr>
        <w:t xml:space="preserve"> Denis McKinnon (</w:t>
      </w:r>
      <w:r w:rsidR="00873531">
        <w:rPr>
          <w:rFonts w:ascii="Times New Roman" w:hAnsi="Times New Roman"/>
          <w:sz w:val="24"/>
          <w:szCs w:val="24"/>
        </w:rPr>
        <w:t>Executive Director</w:t>
      </w:r>
      <w:r w:rsidR="00FD7245">
        <w:rPr>
          <w:rFonts w:ascii="Times New Roman" w:hAnsi="Times New Roman"/>
          <w:sz w:val="24"/>
          <w:szCs w:val="24"/>
        </w:rPr>
        <w:t>),</w:t>
      </w:r>
      <w:r w:rsidR="00FD7245" w:rsidRPr="00FD7245">
        <w:rPr>
          <w:rFonts w:ascii="Times New Roman" w:hAnsi="Times New Roman"/>
          <w:sz w:val="24"/>
          <w:szCs w:val="24"/>
        </w:rPr>
        <w:t xml:space="preserve"> </w:t>
      </w:r>
      <w:r w:rsidR="0055185D">
        <w:rPr>
          <w:rFonts w:ascii="Times New Roman" w:hAnsi="Times New Roman"/>
          <w:sz w:val="24"/>
          <w:szCs w:val="24"/>
        </w:rPr>
        <w:t xml:space="preserve">and </w:t>
      </w:r>
      <w:r w:rsidR="0074678E">
        <w:rPr>
          <w:rFonts w:ascii="Times New Roman" w:hAnsi="Times New Roman"/>
          <w:sz w:val="24"/>
          <w:szCs w:val="24"/>
        </w:rPr>
        <w:t>Kareem Spratling (BMO)</w:t>
      </w:r>
      <w:r w:rsidR="0047053A">
        <w:rPr>
          <w:rFonts w:ascii="Times New Roman" w:hAnsi="Times New Roman"/>
          <w:sz w:val="24"/>
          <w:szCs w:val="24"/>
        </w:rPr>
        <w:t>.</w:t>
      </w:r>
      <w:r w:rsidR="0074678E">
        <w:rPr>
          <w:rFonts w:ascii="Times New Roman" w:hAnsi="Times New Roman"/>
          <w:sz w:val="24"/>
          <w:szCs w:val="24"/>
        </w:rPr>
        <w:t xml:space="preserve">  </w:t>
      </w:r>
    </w:p>
    <w:p w14:paraId="3B0B404E" w14:textId="4035BE27" w:rsidR="00703EFA" w:rsidRDefault="00703EFA" w:rsidP="00CA32AA">
      <w:pPr>
        <w:contextualSpacing/>
        <w:jc w:val="both"/>
        <w:rPr>
          <w:rFonts w:ascii="Times New Roman" w:hAnsi="Times New Roman"/>
          <w:b/>
          <w:sz w:val="24"/>
          <w:szCs w:val="24"/>
        </w:rPr>
      </w:pPr>
      <w:bookmarkStart w:id="0" w:name="_Hlk61855088"/>
      <w:r>
        <w:rPr>
          <w:rFonts w:ascii="Times New Roman" w:hAnsi="Times New Roman"/>
          <w:bCs/>
          <w:sz w:val="24"/>
          <w:szCs w:val="24"/>
        </w:rPr>
        <w:t xml:space="preserve"> </w:t>
      </w:r>
      <w:r>
        <w:rPr>
          <w:rFonts w:ascii="Times New Roman" w:hAnsi="Times New Roman"/>
          <w:b/>
          <w:sz w:val="24"/>
          <w:szCs w:val="24"/>
        </w:rPr>
        <w:tab/>
      </w:r>
    </w:p>
    <w:p w14:paraId="561AD255" w14:textId="77777777" w:rsidR="00703EFA" w:rsidRDefault="00703EFA" w:rsidP="00CA32AA">
      <w:pPr>
        <w:contextualSpacing/>
        <w:jc w:val="both"/>
        <w:rPr>
          <w:rFonts w:ascii="Times New Roman" w:hAnsi="Times New Roman"/>
          <w:b/>
          <w:sz w:val="24"/>
          <w:szCs w:val="24"/>
        </w:rPr>
      </w:pPr>
    </w:p>
    <w:p w14:paraId="6E45D3A8" w14:textId="77777777" w:rsidR="00B47EDE" w:rsidRDefault="00B47EDE" w:rsidP="00B47ED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07D5D835" w14:textId="77777777" w:rsidR="00B47EDE" w:rsidRDefault="00B47EDE" w:rsidP="00B47EDE">
      <w:pPr>
        <w:spacing w:after="0" w:line="240" w:lineRule="auto"/>
        <w:contextualSpacing/>
        <w:jc w:val="both"/>
        <w:rPr>
          <w:rFonts w:ascii="Times New Roman" w:hAnsi="Times New Roman"/>
          <w:sz w:val="24"/>
          <w:szCs w:val="24"/>
        </w:rPr>
      </w:pPr>
    </w:p>
    <w:p w14:paraId="33C06830" w14:textId="72E47A7A" w:rsidR="00B47EDE" w:rsidRDefault="00B47EDE" w:rsidP="00B47ED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Approval of Minutes: 1/</w:t>
      </w:r>
      <w:r w:rsidR="0055185D">
        <w:rPr>
          <w:rFonts w:ascii="Times New Roman" w:hAnsi="Times New Roman"/>
          <w:sz w:val="24"/>
          <w:szCs w:val="24"/>
        </w:rPr>
        <w:t>2</w:t>
      </w:r>
      <w:r w:rsidR="0047053A">
        <w:rPr>
          <w:rFonts w:ascii="Times New Roman" w:hAnsi="Times New Roman"/>
          <w:sz w:val="24"/>
          <w:szCs w:val="24"/>
        </w:rPr>
        <w:t>7</w:t>
      </w:r>
      <w:r>
        <w:rPr>
          <w:rFonts w:ascii="Times New Roman" w:hAnsi="Times New Roman"/>
          <w:sz w:val="24"/>
          <w:szCs w:val="24"/>
        </w:rPr>
        <w:t>/202</w:t>
      </w:r>
      <w:r w:rsidR="0047053A">
        <w:rPr>
          <w:rFonts w:ascii="Times New Roman" w:hAnsi="Times New Roman"/>
          <w:sz w:val="24"/>
          <w:szCs w:val="24"/>
        </w:rPr>
        <w:t>2</w:t>
      </w:r>
      <w:r>
        <w:rPr>
          <w:rFonts w:ascii="Times New Roman" w:hAnsi="Times New Roman"/>
          <w:sz w:val="24"/>
          <w:szCs w:val="24"/>
        </w:rPr>
        <w:t xml:space="preserve"> </w:t>
      </w:r>
    </w:p>
    <w:p w14:paraId="7769DB84" w14:textId="77777777" w:rsidR="00B47EDE" w:rsidRDefault="00B47EDE" w:rsidP="00B47EDE">
      <w:pPr>
        <w:spacing w:after="0" w:line="240" w:lineRule="auto"/>
        <w:contextualSpacing/>
        <w:jc w:val="both"/>
        <w:rPr>
          <w:rFonts w:ascii="Times New Roman" w:hAnsi="Times New Roman"/>
          <w:sz w:val="24"/>
          <w:szCs w:val="24"/>
        </w:rPr>
      </w:pPr>
    </w:p>
    <w:p w14:paraId="33174E3D" w14:textId="77777777" w:rsidR="00B47EDE" w:rsidRDefault="00B47EDE" w:rsidP="00B47ED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20215A98" w14:textId="19775D47" w:rsidR="00B47EDE" w:rsidRDefault="00B47EDE" w:rsidP="00B47EDE">
      <w:pPr>
        <w:ind w:left="720"/>
        <w:contextualSpacing/>
        <w:jc w:val="both"/>
        <w:rPr>
          <w:rFonts w:ascii="Times New Roman" w:hAnsi="Times New Roman"/>
          <w:b/>
          <w:sz w:val="24"/>
          <w:szCs w:val="24"/>
        </w:rPr>
      </w:pPr>
    </w:p>
    <w:p w14:paraId="13422A89" w14:textId="09CAF40C" w:rsidR="00B47EDE" w:rsidRPr="00B47EDE" w:rsidRDefault="00B47EDE" w:rsidP="00B47EDE">
      <w:pPr>
        <w:ind w:left="720"/>
        <w:contextualSpacing/>
        <w:jc w:val="both"/>
        <w:rPr>
          <w:rFonts w:ascii="Times New Roman" w:hAnsi="Times New Roman"/>
          <w:bCs/>
          <w:sz w:val="24"/>
          <w:szCs w:val="24"/>
        </w:rPr>
      </w:pPr>
      <w:r>
        <w:rPr>
          <w:rFonts w:ascii="Times New Roman" w:hAnsi="Times New Roman"/>
          <w:b/>
          <w:sz w:val="24"/>
          <w:szCs w:val="24"/>
        </w:rPr>
        <w:tab/>
      </w:r>
      <w:r w:rsidRPr="00B47EDE">
        <w:rPr>
          <w:rFonts w:ascii="Times New Roman" w:hAnsi="Times New Roman"/>
          <w:bCs/>
          <w:sz w:val="24"/>
          <w:szCs w:val="24"/>
        </w:rPr>
        <w:t>No discussion.</w:t>
      </w:r>
    </w:p>
    <w:p w14:paraId="36BC7F12" w14:textId="77777777" w:rsidR="00B47EDE" w:rsidRDefault="00B47EDE" w:rsidP="00B47EDE">
      <w:pPr>
        <w:ind w:left="720"/>
        <w:contextualSpacing/>
        <w:jc w:val="both"/>
        <w:rPr>
          <w:rFonts w:ascii="Times New Roman" w:hAnsi="Times New Roman"/>
          <w:b/>
          <w:sz w:val="24"/>
          <w:szCs w:val="24"/>
        </w:rPr>
      </w:pPr>
    </w:p>
    <w:p w14:paraId="21BDBC88" w14:textId="77777777" w:rsidR="00B47EDE" w:rsidRDefault="00B47EDE" w:rsidP="00B47EDE">
      <w:pPr>
        <w:jc w:val="both"/>
        <w:rPr>
          <w:rFonts w:ascii="Times New Roman" w:hAnsi="Times New Roman"/>
          <w:b/>
          <w:sz w:val="24"/>
          <w:szCs w:val="24"/>
          <w:u w:val="single"/>
        </w:rPr>
      </w:pPr>
      <w:r>
        <w:rPr>
          <w:rFonts w:ascii="Times New Roman" w:hAnsi="Times New Roman"/>
          <w:b/>
          <w:sz w:val="24"/>
          <w:szCs w:val="24"/>
        </w:rPr>
        <w:tab/>
      </w:r>
      <w:r w:rsidRPr="00087BA1">
        <w:rPr>
          <w:rFonts w:ascii="Times New Roman" w:hAnsi="Times New Roman"/>
          <w:b/>
          <w:sz w:val="24"/>
          <w:szCs w:val="24"/>
          <w:u w:val="single"/>
        </w:rPr>
        <w:t>MOTION/ACTION:</w:t>
      </w:r>
    </w:p>
    <w:p w14:paraId="39DD7700" w14:textId="284E3ED8" w:rsidR="00B47EDE" w:rsidRDefault="00B47EDE" w:rsidP="00B47EDE">
      <w:pPr>
        <w:ind w:left="720" w:firstLine="720"/>
        <w:contextualSpacing/>
        <w:jc w:val="both"/>
        <w:rPr>
          <w:rFonts w:ascii="Times New Roman" w:hAnsi="Times New Roman"/>
          <w:b/>
          <w:sz w:val="24"/>
          <w:szCs w:val="24"/>
        </w:rPr>
      </w:pPr>
      <w:r>
        <w:rPr>
          <w:rFonts w:ascii="Times New Roman" w:hAnsi="Times New Roman"/>
          <w:b/>
          <w:sz w:val="24"/>
          <w:szCs w:val="24"/>
        </w:rPr>
        <w:t>Tom Naile made a motion to approve the 1/</w:t>
      </w:r>
      <w:r w:rsidR="00C112CE">
        <w:rPr>
          <w:rFonts w:ascii="Times New Roman" w:hAnsi="Times New Roman"/>
          <w:b/>
          <w:sz w:val="24"/>
          <w:szCs w:val="24"/>
        </w:rPr>
        <w:t>2</w:t>
      </w:r>
      <w:r w:rsidR="0047053A">
        <w:rPr>
          <w:rFonts w:ascii="Times New Roman" w:hAnsi="Times New Roman"/>
          <w:b/>
          <w:sz w:val="24"/>
          <w:szCs w:val="24"/>
        </w:rPr>
        <w:t>7</w:t>
      </w:r>
      <w:r>
        <w:rPr>
          <w:rFonts w:ascii="Times New Roman" w:hAnsi="Times New Roman"/>
          <w:b/>
          <w:sz w:val="24"/>
          <w:szCs w:val="24"/>
        </w:rPr>
        <w:t>/202</w:t>
      </w:r>
      <w:r w:rsidR="0047053A">
        <w:rPr>
          <w:rFonts w:ascii="Times New Roman" w:hAnsi="Times New Roman"/>
          <w:b/>
          <w:sz w:val="24"/>
          <w:szCs w:val="24"/>
        </w:rPr>
        <w:t>2</w:t>
      </w:r>
      <w:r>
        <w:rPr>
          <w:rFonts w:ascii="Times New Roman" w:hAnsi="Times New Roman"/>
          <w:b/>
          <w:sz w:val="24"/>
          <w:szCs w:val="24"/>
        </w:rPr>
        <w:t xml:space="preserve"> minutes as presented. </w:t>
      </w:r>
      <w:r w:rsidR="00C112CE">
        <w:rPr>
          <w:rFonts w:ascii="Times New Roman" w:hAnsi="Times New Roman"/>
          <w:b/>
          <w:sz w:val="24"/>
          <w:szCs w:val="24"/>
        </w:rPr>
        <w:t xml:space="preserve"> </w:t>
      </w:r>
      <w:r w:rsidR="0047053A">
        <w:rPr>
          <w:rFonts w:ascii="Times New Roman" w:hAnsi="Times New Roman"/>
          <w:b/>
          <w:sz w:val="24"/>
          <w:szCs w:val="24"/>
        </w:rPr>
        <w:t>Deborah Roche</w:t>
      </w:r>
      <w:r>
        <w:rPr>
          <w:rFonts w:ascii="Times New Roman" w:hAnsi="Times New Roman"/>
          <w:b/>
          <w:sz w:val="24"/>
          <w:szCs w:val="24"/>
        </w:rPr>
        <w:t xml:space="preserve"> seconded. Vote for approval was </w:t>
      </w:r>
      <w:r w:rsidR="00C112CE">
        <w:rPr>
          <w:rFonts w:ascii="Times New Roman" w:hAnsi="Times New Roman"/>
          <w:b/>
          <w:sz w:val="24"/>
          <w:szCs w:val="24"/>
        </w:rPr>
        <w:t>5</w:t>
      </w:r>
      <w:r>
        <w:rPr>
          <w:rFonts w:ascii="Times New Roman" w:hAnsi="Times New Roman"/>
          <w:b/>
          <w:sz w:val="24"/>
          <w:szCs w:val="24"/>
        </w:rPr>
        <w:t>-0.</w:t>
      </w:r>
    </w:p>
    <w:p w14:paraId="439F3C51" w14:textId="2312D22F" w:rsidR="00197C25" w:rsidRDefault="00197C25" w:rsidP="00B47EDE">
      <w:pPr>
        <w:ind w:left="720" w:firstLine="720"/>
        <w:contextualSpacing/>
        <w:jc w:val="both"/>
        <w:rPr>
          <w:rFonts w:ascii="Times New Roman" w:hAnsi="Times New Roman"/>
          <w:b/>
          <w:sz w:val="24"/>
          <w:szCs w:val="24"/>
        </w:rPr>
      </w:pPr>
    </w:p>
    <w:bookmarkEnd w:id="0"/>
    <w:p w14:paraId="5D915701" w14:textId="77777777" w:rsidR="000F79B1" w:rsidRDefault="000F79B1" w:rsidP="00C7491E">
      <w:pPr>
        <w:spacing w:after="0" w:line="240" w:lineRule="auto"/>
        <w:contextualSpacing/>
        <w:jc w:val="both"/>
        <w:rPr>
          <w:rFonts w:ascii="Times New Roman" w:hAnsi="Times New Roman"/>
          <w:b/>
          <w:sz w:val="24"/>
          <w:szCs w:val="24"/>
          <w:u w:val="single"/>
        </w:rPr>
      </w:pPr>
    </w:p>
    <w:p w14:paraId="5B73B879" w14:textId="2BC3BAAC" w:rsidR="00C7491E" w:rsidRDefault="00C7491E" w:rsidP="00C7491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t>AGENDA ITEM</w:t>
      </w:r>
      <w:r w:rsidRPr="00087BA1">
        <w:rPr>
          <w:rFonts w:ascii="Times New Roman" w:hAnsi="Times New Roman"/>
          <w:b/>
          <w:sz w:val="24"/>
          <w:szCs w:val="24"/>
          <w:u w:val="single"/>
        </w:rPr>
        <w:t>:</w:t>
      </w:r>
    </w:p>
    <w:p w14:paraId="38804EAE" w14:textId="77777777" w:rsidR="000F79B1" w:rsidRDefault="000F79B1" w:rsidP="00C7491E">
      <w:pPr>
        <w:spacing w:after="0" w:line="240" w:lineRule="auto"/>
        <w:contextualSpacing/>
        <w:jc w:val="both"/>
        <w:rPr>
          <w:rFonts w:ascii="Times New Roman" w:hAnsi="Times New Roman"/>
          <w:sz w:val="24"/>
          <w:szCs w:val="24"/>
        </w:rPr>
      </w:pPr>
    </w:p>
    <w:p w14:paraId="39018B45" w14:textId="77777777" w:rsidR="0047053A" w:rsidRDefault="00C7491E"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6625B">
        <w:rPr>
          <w:rFonts w:ascii="Times New Roman" w:hAnsi="Times New Roman"/>
          <w:sz w:val="24"/>
          <w:szCs w:val="24"/>
        </w:rPr>
        <w:t>A</w:t>
      </w:r>
      <w:r w:rsidR="0047053A">
        <w:rPr>
          <w:rFonts w:ascii="Times New Roman" w:hAnsi="Times New Roman"/>
          <w:sz w:val="24"/>
          <w:szCs w:val="24"/>
        </w:rPr>
        <w:t xml:space="preserve">mending </w:t>
      </w:r>
      <w:r w:rsidR="00476DE3">
        <w:rPr>
          <w:rFonts w:ascii="Times New Roman" w:hAnsi="Times New Roman"/>
          <w:sz w:val="24"/>
          <w:szCs w:val="24"/>
        </w:rPr>
        <w:t>Resolution #</w:t>
      </w:r>
      <w:r w:rsidR="00D667B5">
        <w:rPr>
          <w:rFonts w:ascii="Times New Roman" w:hAnsi="Times New Roman"/>
          <w:sz w:val="24"/>
          <w:szCs w:val="24"/>
        </w:rPr>
        <w:t>0</w:t>
      </w:r>
      <w:r w:rsidR="0047053A">
        <w:rPr>
          <w:rFonts w:ascii="Times New Roman" w:hAnsi="Times New Roman"/>
          <w:sz w:val="24"/>
          <w:szCs w:val="24"/>
        </w:rPr>
        <w:t>2</w:t>
      </w:r>
      <w:r w:rsidR="00476DE3">
        <w:rPr>
          <w:rFonts w:ascii="Times New Roman" w:hAnsi="Times New Roman"/>
          <w:sz w:val="24"/>
          <w:szCs w:val="24"/>
        </w:rPr>
        <w:t>-2</w:t>
      </w:r>
      <w:r w:rsidR="00D667B5">
        <w:rPr>
          <w:rFonts w:ascii="Times New Roman" w:hAnsi="Times New Roman"/>
          <w:sz w:val="24"/>
          <w:szCs w:val="24"/>
        </w:rPr>
        <w:t>2</w:t>
      </w:r>
      <w:r w:rsidR="00476DE3">
        <w:rPr>
          <w:rFonts w:ascii="Times New Roman" w:hAnsi="Times New Roman"/>
          <w:sz w:val="24"/>
          <w:szCs w:val="24"/>
        </w:rPr>
        <w:t xml:space="preserve"> – </w:t>
      </w:r>
      <w:r w:rsidR="0047053A">
        <w:rPr>
          <w:rFonts w:ascii="Times New Roman" w:hAnsi="Times New Roman"/>
          <w:sz w:val="24"/>
          <w:szCs w:val="24"/>
        </w:rPr>
        <w:t xml:space="preserve">Marie Selby Botanical Gardens Amendment: </w:t>
      </w:r>
    </w:p>
    <w:p w14:paraId="1295F3F7" w14:textId="43334AB7" w:rsidR="00C7491E" w:rsidRDefault="0047053A" w:rsidP="0047053A">
      <w:pPr>
        <w:spacing w:after="0" w:line="240" w:lineRule="auto"/>
        <w:ind w:left="720" w:firstLine="720"/>
        <w:contextualSpacing/>
        <w:jc w:val="both"/>
        <w:rPr>
          <w:rFonts w:ascii="Times New Roman" w:hAnsi="Times New Roman"/>
          <w:sz w:val="24"/>
          <w:szCs w:val="24"/>
        </w:rPr>
      </w:pPr>
      <w:r>
        <w:rPr>
          <w:rFonts w:ascii="Times New Roman" w:hAnsi="Times New Roman"/>
          <w:sz w:val="24"/>
          <w:szCs w:val="24"/>
        </w:rPr>
        <w:t>Amendment to Loan Agreement and Trust Indenture</w:t>
      </w:r>
    </w:p>
    <w:p w14:paraId="1DBD15D0" w14:textId="72B84A99" w:rsidR="00C7491E" w:rsidRDefault="007A6605" w:rsidP="00C7491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29DB45E4" w14:textId="77777777" w:rsidR="0047053A" w:rsidRDefault="00C7491E" w:rsidP="0047053A">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2ED35F78" w14:textId="77777777" w:rsidR="0047053A" w:rsidRDefault="0047053A" w:rsidP="0047053A">
      <w:pPr>
        <w:ind w:firstLine="720"/>
        <w:contextualSpacing/>
        <w:jc w:val="both"/>
        <w:rPr>
          <w:rFonts w:ascii="Times New Roman" w:hAnsi="Times New Roman"/>
          <w:b/>
          <w:sz w:val="24"/>
          <w:szCs w:val="24"/>
          <w:u w:val="single"/>
        </w:rPr>
      </w:pPr>
    </w:p>
    <w:p w14:paraId="633FA622" w14:textId="049286E7" w:rsidR="00184C1D" w:rsidRDefault="00B7335B" w:rsidP="00E86339">
      <w:pPr>
        <w:ind w:left="720" w:firstLine="720"/>
        <w:contextualSpacing/>
        <w:jc w:val="both"/>
        <w:rPr>
          <w:rFonts w:ascii="Times New Roman" w:hAnsi="Times New Roman"/>
          <w:bCs/>
          <w:sz w:val="24"/>
          <w:szCs w:val="24"/>
        </w:rPr>
      </w:pPr>
      <w:r>
        <w:rPr>
          <w:rFonts w:ascii="Times New Roman" w:hAnsi="Times New Roman"/>
          <w:bCs/>
          <w:sz w:val="24"/>
          <w:szCs w:val="24"/>
        </w:rPr>
        <w:t>Denis McKinnon stated that Marie Selby is performing exactly as expected. The purpose of this amendment to is to change the principal payment date from July 1</w:t>
      </w:r>
      <w:r w:rsidRPr="00B7335B">
        <w:rPr>
          <w:rFonts w:ascii="Times New Roman" w:hAnsi="Times New Roman"/>
          <w:bCs/>
          <w:sz w:val="24"/>
          <w:szCs w:val="24"/>
          <w:vertAlign w:val="superscript"/>
        </w:rPr>
        <w:t>st</w:t>
      </w:r>
      <w:r>
        <w:rPr>
          <w:rFonts w:ascii="Times New Roman" w:hAnsi="Times New Roman"/>
          <w:bCs/>
          <w:sz w:val="24"/>
          <w:szCs w:val="24"/>
        </w:rPr>
        <w:t xml:space="preserve"> to June 15</w:t>
      </w:r>
      <w:r w:rsidRPr="00B7335B">
        <w:rPr>
          <w:rFonts w:ascii="Times New Roman" w:hAnsi="Times New Roman"/>
          <w:bCs/>
          <w:sz w:val="24"/>
          <w:szCs w:val="24"/>
          <w:vertAlign w:val="superscript"/>
        </w:rPr>
        <w:t>th</w:t>
      </w:r>
      <w:r>
        <w:rPr>
          <w:rFonts w:ascii="Times New Roman" w:hAnsi="Times New Roman"/>
          <w:bCs/>
          <w:sz w:val="24"/>
          <w:szCs w:val="24"/>
        </w:rPr>
        <w:t>.  Kareem Spratling stated that changing this date will allow the Trustee to make the payment on June 15</w:t>
      </w:r>
      <w:r w:rsidRPr="00B7335B">
        <w:rPr>
          <w:rFonts w:ascii="Times New Roman" w:hAnsi="Times New Roman"/>
          <w:bCs/>
          <w:sz w:val="24"/>
          <w:szCs w:val="24"/>
          <w:vertAlign w:val="superscript"/>
        </w:rPr>
        <w:t>th</w:t>
      </w:r>
      <w:r>
        <w:rPr>
          <w:rFonts w:ascii="Times New Roman" w:hAnsi="Times New Roman"/>
          <w:bCs/>
          <w:sz w:val="24"/>
          <w:szCs w:val="24"/>
        </w:rPr>
        <w:t xml:space="preserve"> instead of holding the money for an additional 15 days.</w:t>
      </w:r>
    </w:p>
    <w:p w14:paraId="5E253A76" w14:textId="015908D7" w:rsidR="007A6605" w:rsidRDefault="00AD1364" w:rsidP="002463FE">
      <w:pPr>
        <w:ind w:left="720"/>
        <w:contextualSpacing/>
        <w:jc w:val="both"/>
        <w:rPr>
          <w:rFonts w:ascii="Times New Roman" w:hAnsi="Times New Roman"/>
          <w:bCs/>
          <w:sz w:val="24"/>
          <w:szCs w:val="24"/>
        </w:rPr>
      </w:pPr>
      <w:r>
        <w:rPr>
          <w:rFonts w:ascii="Times New Roman" w:hAnsi="Times New Roman"/>
          <w:bCs/>
          <w:sz w:val="24"/>
          <w:szCs w:val="24"/>
        </w:rPr>
        <w:tab/>
      </w:r>
      <w:r w:rsidR="006B47FA">
        <w:rPr>
          <w:rFonts w:ascii="Times New Roman" w:hAnsi="Times New Roman"/>
          <w:bCs/>
          <w:sz w:val="24"/>
          <w:szCs w:val="24"/>
        </w:rPr>
        <w:tab/>
      </w:r>
      <w:r w:rsidR="007A6605">
        <w:rPr>
          <w:rFonts w:ascii="Times New Roman" w:hAnsi="Times New Roman"/>
          <w:bCs/>
          <w:sz w:val="24"/>
          <w:szCs w:val="24"/>
        </w:rPr>
        <w:tab/>
      </w:r>
      <w:r w:rsidR="007A6605">
        <w:rPr>
          <w:rFonts w:ascii="Times New Roman" w:hAnsi="Times New Roman"/>
          <w:bCs/>
          <w:sz w:val="24"/>
          <w:szCs w:val="24"/>
        </w:rPr>
        <w:tab/>
        <w:t xml:space="preserve"> </w:t>
      </w:r>
    </w:p>
    <w:p w14:paraId="3370E3B0" w14:textId="1453FC47" w:rsidR="00C7491E" w:rsidRDefault="007A6605" w:rsidP="00D261AE">
      <w:pPr>
        <w:jc w:val="both"/>
        <w:rPr>
          <w:rFonts w:ascii="Times New Roman" w:hAnsi="Times New Roman"/>
          <w:b/>
          <w:sz w:val="24"/>
          <w:szCs w:val="24"/>
          <w:u w:val="single"/>
        </w:rPr>
      </w:pPr>
      <w:r>
        <w:rPr>
          <w:rFonts w:ascii="Times New Roman" w:hAnsi="Times New Roman"/>
          <w:bCs/>
          <w:sz w:val="24"/>
          <w:szCs w:val="24"/>
        </w:rPr>
        <w:tab/>
      </w:r>
      <w:r w:rsidR="00C7491E" w:rsidRPr="00087BA1">
        <w:rPr>
          <w:rFonts w:ascii="Times New Roman" w:hAnsi="Times New Roman"/>
          <w:b/>
          <w:sz w:val="24"/>
          <w:szCs w:val="24"/>
          <w:u w:val="single"/>
        </w:rPr>
        <w:t>MOTION/ACTION:</w:t>
      </w:r>
    </w:p>
    <w:p w14:paraId="50610AD0" w14:textId="4C0B1C09" w:rsidR="00AA594D" w:rsidRDefault="00B7335B" w:rsidP="00DA4D50">
      <w:pPr>
        <w:ind w:left="720" w:firstLine="720"/>
        <w:contextualSpacing/>
        <w:jc w:val="both"/>
        <w:rPr>
          <w:rFonts w:ascii="Times New Roman" w:hAnsi="Times New Roman"/>
          <w:b/>
          <w:sz w:val="24"/>
          <w:szCs w:val="24"/>
        </w:rPr>
      </w:pPr>
      <w:bookmarkStart w:id="1" w:name="_Hlk104890582"/>
      <w:r>
        <w:rPr>
          <w:rFonts w:ascii="Times New Roman" w:hAnsi="Times New Roman"/>
          <w:b/>
          <w:sz w:val="24"/>
          <w:szCs w:val="24"/>
        </w:rPr>
        <w:t>Gary Michaels</w:t>
      </w:r>
      <w:r w:rsidR="00432808">
        <w:rPr>
          <w:rFonts w:ascii="Times New Roman" w:hAnsi="Times New Roman"/>
          <w:b/>
          <w:sz w:val="24"/>
          <w:szCs w:val="24"/>
        </w:rPr>
        <w:t xml:space="preserve"> made a motion to approve resolution</w:t>
      </w:r>
      <w:r w:rsidR="00E00EA2">
        <w:rPr>
          <w:rFonts w:ascii="Times New Roman" w:hAnsi="Times New Roman"/>
          <w:b/>
          <w:sz w:val="24"/>
          <w:szCs w:val="24"/>
        </w:rPr>
        <w:t xml:space="preserve"> </w:t>
      </w:r>
      <w:r>
        <w:rPr>
          <w:rFonts w:ascii="Times New Roman" w:hAnsi="Times New Roman"/>
          <w:b/>
          <w:sz w:val="24"/>
          <w:szCs w:val="24"/>
        </w:rPr>
        <w:t>02</w:t>
      </w:r>
      <w:r w:rsidR="00432808">
        <w:rPr>
          <w:rFonts w:ascii="Times New Roman" w:hAnsi="Times New Roman"/>
          <w:b/>
          <w:sz w:val="24"/>
          <w:szCs w:val="24"/>
        </w:rPr>
        <w:t>-2</w:t>
      </w:r>
      <w:r>
        <w:rPr>
          <w:rFonts w:ascii="Times New Roman" w:hAnsi="Times New Roman"/>
          <w:b/>
          <w:sz w:val="24"/>
          <w:szCs w:val="24"/>
        </w:rPr>
        <w:t>2</w:t>
      </w:r>
      <w:r w:rsidR="00432808">
        <w:rPr>
          <w:rFonts w:ascii="Times New Roman" w:hAnsi="Times New Roman"/>
          <w:b/>
          <w:sz w:val="24"/>
          <w:szCs w:val="24"/>
        </w:rPr>
        <w:t>.</w:t>
      </w:r>
      <w:r w:rsidR="00E00EA2">
        <w:rPr>
          <w:rFonts w:ascii="Times New Roman" w:hAnsi="Times New Roman"/>
          <w:b/>
          <w:sz w:val="24"/>
          <w:szCs w:val="24"/>
        </w:rPr>
        <w:t xml:space="preserve"> </w:t>
      </w:r>
      <w:r w:rsidR="00432808">
        <w:rPr>
          <w:rFonts w:ascii="Times New Roman" w:hAnsi="Times New Roman"/>
          <w:b/>
          <w:sz w:val="24"/>
          <w:szCs w:val="24"/>
        </w:rPr>
        <w:t xml:space="preserve"> </w:t>
      </w:r>
      <w:r w:rsidR="00E00EA2">
        <w:rPr>
          <w:rFonts w:ascii="Times New Roman" w:hAnsi="Times New Roman"/>
          <w:b/>
          <w:sz w:val="24"/>
          <w:szCs w:val="24"/>
        </w:rPr>
        <w:t>Chris Kemp</w:t>
      </w:r>
      <w:r w:rsidR="00432808">
        <w:rPr>
          <w:rFonts w:ascii="Times New Roman" w:hAnsi="Times New Roman"/>
          <w:b/>
          <w:sz w:val="24"/>
          <w:szCs w:val="24"/>
        </w:rPr>
        <w:t xml:space="preserve"> seconded. Vote for approval was </w:t>
      </w:r>
      <w:r>
        <w:rPr>
          <w:rFonts w:ascii="Times New Roman" w:hAnsi="Times New Roman"/>
          <w:b/>
          <w:sz w:val="24"/>
          <w:szCs w:val="24"/>
        </w:rPr>
        <w:t>5</w:t>
      </w:r>
      <w:r w:rsidR="00432808">
        <w:rPr>
          <w:rFonts w:ascii="Times New Roman" w:hAnsi="Times New Roman"/>
          <w:b/>
          <w:sz w:val="24"/>
          <w:szCs w:val="24"/>
        </w:rPr>
        <w:t>-</w:t>
      </w:r>
      <w:r w:rsidR="00E00EA2">
        <w:rPr>
          <w:rFonts w:ascii="Times New Roman" w:hAnsi="Times New Roman"/>
          <w:b/>
          <w:sz w:val="24"/>
          <w:szCs w:val="24"/>
        </w:rPr>
        <w:t>0</w:t>
      </w:r>
      <w:r w:rsidR="00432808">
        <w:rPr>
          <w:rFonts w:ascii="Times New Roman" w:hAnsi="Times New Roman"/>
          <w:b/>
          <w:sz w:val="24"/>
          <w:szCs w:val="24"/>
        </w:rPr>
        <w:t>.</w:t>
      </w:r>
    </w:p>
    <w:bookmarkEnd w:id="1"/>
    <w:p w14:paraId="6C828C11" w14:textId="52B4EFF4" w:rsidR="00E41084" w:rsidRDefault="00E41084" w:rsidP="00E41084">
      <w:pPr>
        <w:spacing w:after="0" w:line="240" w:lineRule="auto"/>
        <w:contextualSpacing/>
        <w:jc w:val="both"/>
        <w:rPr>
          <w:rFonts w:ascii="Times New Roman" w:hAnsi="Times New Roman"/>
          <w:sz w:val="24"/>
          <w:szCs w:val="24"/>
        </w:rPr>
      </w:pPr>
    </w:p>
    <w:p w14:paraId="1E890512" w14:textId="77777777" w:rsidR="002463FE" w:rsidRDefault="002463FE" w:rsidP="002463FE">
      <w:pPr>
        <w:spacing w:after="0" w:line="240" w:lineRule="auto"/>
        <w:contextualSpacing/>
        <w:jc w:val="both"/>
        <w:rPr>
          <w:rFonts w:ascii="Times New Roman" w:hAnsi="Times New Roman"/>
          <w:b/>
          <w:sz w:val="24"/>
          <w:szCs w:val="24"/>
          <w:u w:val="single"/>
        </w:rPr>
      </w:pPr>
      <w:r>
        <w:rPr>
          <w:rFonts w:ascii="Times New Roman" w:hAnsi="Times New Roman"/>
          <w:b/>
          <w:sz w:val="24"/>
          <w:szCs w:val="24"/>
          <w:u w:val="single"/>
        </w:rPr>
        <w:lastRenderedPageBreak/>
        <w:t>AGENDA ITEM</w:t>
      </w:r>
      <w:r w:rsidRPr="00087BA1">
        <w:rPr>
          <w:rFonts w:ascii="Times New Roman" w:hAnsi="Times New Roman"/>
          <w:b/>
          <w:sz w:val="24"/>
          <w:szCs w:val="24"/>
          <w:u w:val="single"/>
        </w:rPr>
        <w:t>:</w:t>
      </w:r>
    </w:p>
    <w:p w14:paraId="09944C13" w14:textId="77777777" w:rsidR="002463FE" w:rsidRDefault="002463FE" w:rsidP="002463FE">
      <w:pPr>
        <w:spacing w:after="0" w:line="240" w:lineRule="auto"/>
        <w:contextualSpacing/>
        <w:jc w:val="both"/>
        <w:rPr>
          <w:rFonts w:ascii="Times New Roman" w:hAnsi="Times New Roman"/>
          <w:sz w:val="24"/>
          <w:szCs w:val="24"/>
        </w:rPr>
      </w:pPr>
    </w:p>
    <w:p w14:paraId="193721C9" w14:textId="5A9FEA38" w:rsidR="002463FE" w:rsidRDefault="002463FE" w:rsidP="002463F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907F6">
        <w:rPr>
          <w:rFonts w:ascii="Times New Roman" w:hAnsi="Times New Roman"/>
          <w:sz w:val="24"/>
          <w:szCs w:val="24"/>
        </w:rPr>
        <w:t>Bryant Miller Olive Engagement Letter</w:t>
      </w:r>
    </w:p>
    <w:p w14:paraId="7317EE4A" w14:textId="77777777" w:rsidR="002463FE" w:rsidRDefault="002463FE" w:rsidP="002463FE">
      <w:pPr>
        <w:spacing w:after="0" w:line="240" w:lineRule="auto"/>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14:paraId="1D843BBB" w14:textId="77777777" w:rsidR="002463FE" w:rsidRDefault="002463FE" w:rsidP="002463FE">
      <w:pPr>
        <w:ind w:firstLine="720"/>
        <w:contextualSpacing/>
        <w:jc w:val="both"/>
        <w:rPr>
          <w:rFonts w:ascii="Times New Roman" w:hAnsi="Times New Roman"/>
          <w:b/>
          <w:sz w:val="24"/>
          <w:szCs w:val="24"/>
          <w:u w:val="single"/>
        </w:rPr>
      </w:pPr>
      <w:r w:rsidRPr="00087BA1">
        <w:rPr>
          <w:rFonts w:ascii="Times New Roman" w:hAnsi="Times New Roman"/>
          <w:b/>
          <w:sz w:val="24"/>
          <w:szCs w:val="24"/>
          <w:u w:val="single"/>
        </w:rPr>
        <w:t>DISCUSSION:</w:t>
      </w:r>
    </w:p>
    <w:p w14:paraId="7BDE91D7" w14:textId="0C9594D2" w:rsidR="006328D1" w:rsidRDefault="006328D1" w:rsidP="002463FE">
      <w:pPr>
        <w:ind w:left="720"/>
        <w:contextualSpacing/>
        <w:jc w:val="both"/>
        <w:rPr>
          <w:rFonts w:ascii="Times New Roman" w:hAnsi="Times New Roman"/>
          <w:b/>
          <w:sz w:val="24"/>
          <w:szCs w:val="24"/>
        </w:rPr>
      </w:pPr>
    </w:p>
    <w:p w14:paraId="3BE93E1C" w14:textId="6FB26FBA" w:rsidR="00E929A6" w:rsidRDefault="003B67D2" w:rsidP="00D907F6">
      <w:pPr>
        <w:ind w:left="720"/>
        <w:contextualSpacing/>
        <w:jc w:val="both"/>
        <w:rPr>
          <w:rFonts w:ascii="Times New Roman" w:hAnsi="Times New Roman"/>
          <w:bCs/>
          <w:sz w:val="24"/>
          <w:szCs w:val="24"/>
        </w:rPr>
      </w:pPr>
      <w:r>
        <w:rPr>
          <w:rFonts w:ascii="Times New Roman" w:hAnsi="Times New Roman"/>
          <w:b/>
          <w:sz w:val="24"/>
          <w:szCs w:val="24"/>
        </w:rPr>
        <w:tab/>
      </w:r>
      <w:r w:rsidR="00E71A1B">
        <w:rPr>
          <w:rFonts w:ascii="Times New Roman" w:hAnsi="Times New Roman"/>
          <w:bCs/>
          <w:sz w:val="24"/>
          <w:szCs w:val="24"/>
        </w:rPr>
        <w:t xml:space="preserve"> </w:t>
      </w:r>
      <w:r w:rsidR="00405769">
        <w:rPr>
          <w:rFonts w:ascii="Times New Roman" w:hAnsi="Times New Roman"/>
          <w:bCs/>
          <w:sz w:val="24"/>
          <w:szCs w:val="24"/>
        </w:rPr>
        <w:t>Denis McKinnon announced the retirement of Mike Stebbins as CTA’s general counsel.</w:t>
      </w:r>
      <w:r w:rsidR="00E929A6">
        <w:rPr>
          <w:rFonts w:ascii="Times New Roman" w:hAnsi="Times New Roman"/>
          <w:bCs/>
          <w:sz w:val="24"/>
          <w:szCs w:val="24"/>
        </w:rPr>
        <w:t xml:space="preserve"> Mike has served as general counsel for CTA since 2015.  </w:t>
      </w:r>
    </w:p>
    <w:p w14:paraId="2B752A9B" w14:textId="48F055D9" w:rsidR="00E929A6" w:rsidRDefault="00E929A6" w:rsidP="00D907F6">
      <w:pPr>
        <w:ind w:left="720"/>
        <w:contextualSpacing/>
        <w:jc w:val="both"/>
        <w:rPr>
          <w:rFonts w:ascii="Times New Roman" w:hAnsi="Times New Roman"/>
          <w:bCs/>
          <w:sz w:val="24"/>
          <w:szCs w:val="24"/>
        </w:rPr>
      </w:pPr>
    </w:p>
    <w:p w14:paraId="7889DEEE" w14:textId="753992D6" w:rsidR="00E86339" w:rsidRDefault="00E929A6" w:rsidP="00E86339">
      <w:pPr>
        <w:ind w:left="720"/>
        <w:contextualSpacing/>
        <w:jc w:val="both"/>
        <w:rPr>
          <w:rFonts w:ascii="Times New Roman" w:hAnsi="Times New Roman"/>
          <w:bCs/>
          <w:sz w:val="24"/>
          <w:szCs w:val="24"/>
        </w:rPr>
      </w:pPr>
      <w:r>
        <w:rPr>
          <w:rFonts w:ascii="Times New Roman" w:hAnsi="Times New Roman"/>
          <w:bCs/>
          <w:sz w:val="24"/>
          <w:szCs w:val="24"/>
        </w:rPr>
        <w:tab/>
        <w:t>Kareem Spratling with Bryant Miller Olive has been requested to replace Mike as CTA’s general counsel</w:t>
      </w:r>
      <w:r w:rsidR="00D54871">
        <w:rPr>
          <w:rFonts w:ascii="Times New Roman" w:hAnsi="Times New Roman"/>
          <w:bCs/>
          <w:sz w:val="24"/>
          <w:szCs w:val="24"/>
        </w:rPr>
        <w:t xml:space="preserve">.  Kareem </w:t>
      </w:r>
      <w:r>
        <w:rPr>
          <w:rFonts w:ascii="Times New Roman" w:hAnsi="Times New Roman"/>
          <w:bCs/>
          <w:sz w:val="24"/>
          <w:szCs w:val="24"/>
        </w:rPr>
        <w:t>w</w:t>
      </w:r>
      <w:r w:rsidR="00D54871">
        <w:rPr>
          <w:rFonts w:ascii="Times New Roman" w:hAnsi="Times New Roman"/>
          <w:bCs/>
          <w:sz w:val="24"/>
          <w:szCs w:val="24"/>
        </w:rPr>
        <w:t>ill</w:t>
      </w:r>
      <w:r>
        <w:rPr>
          <w:rFonts w:ascii="Times New Roman" w:hAnsi="Times New Roman"/>
          <w:bCs/>
          <w:sz w:val="24"/>
          <w:szCs w:val="24"/>
        </w:rPr>
        <w:t xml:space="preserve"> continue to serve as CTA’s bond counsel</w:t>
      </w:r>
      <w:r w:rsidR="00D54871">
        <w:rPr>
          <w:rFonts w:ascii="Times New Roman" w:hAnsi="Times New Roman"/>
          <w:bCs/>
          <w:sz w:val="24"/>
          <w:szCs w:val="24"/>
        </w:rPr>
        <w:t>.  Serving as general counsel and bond council to CTA will result in streamlined legal service</w:t>
      </w:r>
      <w:r w:rsidR="00692797">
        <w:rPr>
          <w:rFonts w:ascii="Times New Roman" w:hAnsi="Times New Roman"/>
          <w:bCs/>
          <w:sz w:val="24"/>
          <w:szCs w:val="24"/>
        </w:rPr>
        <w:t>s</w:t>
      </w:r>
      <w:r w:rsidR="00D54871">
        <w:rPr>
          <w:rFonts w:ascii="Times New Roman" w:hAnsi="Times New Roman"/>
          <w:bCs/>
          <w:sz w:val="24"/>
          <w:szCs w:val="24"/>
        </w:rPr>
        <w:t xml:space="preserve"> and will provide </w:t>
      </w:r>
      <w:r w:rsidR="00692797">
        <w:rPr>
          <w:rFonts w:ascii="Times New Roman" w:hAnsi="Times New Roman"/>
          <w:bCs/>
          <w:sz w:val="24"/>
          <w:szCs w:val="24"/>
        </w:rPr>
        <w:t>a competitive</w:t>
      </w:r>
      <w:r w:rsidR="00D54871">
        <w:rPr>
          <w:rFonts w:ascii="Times New Roman" w:hAnsi="Times New Roman"/>
          <w:bCs/>
          <w:sz w:val="24"/>
          <w:szCs w:val="24"/>
        </w:rPr>
        <w:t xml:space="preserve"> advantage with other bond issuers who already have dual representation. </w:t>
      </w:r>
    </w:p>
    <w:p w14:paraId="267A2252" w14:textId="77777777" w:rsidR="00692797" w:rsidRDefault="00692797" w:rsidP="00D907F6">
      <w:pPr>
        <w:ind w:left="720"/>
        <w:contextualSpacing/>
        <w:jc w:val="both"/>
        <w:rPr>
          <w:rFonts w:ascii="Times New Roman" w:hAnsi="Times New Roman"/>
          <w:bCs/>
          <w:sz w:val="24"/>
          <w:szCs w:val="24"/>
        </w:rPr>
      </w:pPr>
    </w:p>
    <w:p w14:paraId="471A41FE" w14:textId="2345B4C0" w:rsidR="00E929A6" w:rsidRDefault="00692797" w:rsidP="00E86339">
      <w:pPr>
        <w:ind w:left="720" w:firstLine="720"/>
        <w:contextualSpacing/>
        <w:jc w:val="both"/>
        <w:rPr>
          <w:rFonts w:ascii="Times New Roman" w:hAnsi="Times New Roman"/>
          <w:bCs/>
          <w:sz w:val="24"/>
          <w:szCs w:val="24"/>
        </w:rPr>
      </w:pPr>
      <w:r>
        <w:rPr>
          <w:rFonts w:ascii="Times New Roman" w:hAnsi="Times New Roman"/>
          <w:bCs/>
          <w:sz w:val="24"/>
          <w:szCs w:val="24"/>
        </w:rPr>
        <w:t xml:space="preserve">Chris Kemp asked </w:t>
      </w:r>
      <w:r w:rsidR="00F53FBE">
        <w:rPr>
          <w:rFonts w:ascii="Times New Roman" w:hAnsi="Times New Roman"/>
          <w:bCs/>
          <w:sz w:val="24"/>
          <w:szCs w:val="24"/>
        </w:rPr>
        <w:t>what the financial impact will be with Kareem</w:t>
      </w:r>
      <w:r>
        <w:rPr>
          <w:rFonts w:ascii="Times New Roman" w:hAnsi="Times New Roman"/>
          <w:bCs/>
          <w:sz w:val="24"/>
          <w:szCs w:val="24"/>
        </w:rPr>
        <w:t xml:space="preserve"> serving in this dual capacity</w:t>
      </w:r>
      <w:r w:rsidR="00F53FBE">
        <w:rPr>
          <w:rFonts w:ascii="Times New Roman" w:hAnsi="Times New Roman"/>
          <w:bCs/>
          <w:sz w:val="24"/>
          <w:szCs w:val="24"/>
        </w:rPr>
        <w:t>.  Denis McKinnon replied that the fees will increase as the hourly fee is higher, however, Kareem will be paid out of the cost of issuance, and not just the hourly rate.</w:t>
      </w:r>
      <w:r w:rsidR="00721995">
        <w:rPr>
          <w:rFonts w:ascii="Times New Roman" w:hAnsi="Times New Roman"/>
          <w:bCs/>
          <w:sz w:val="24"/>
          <w:szCs w:val="24"/>
        </w:rPr>
        <w:t xml:space="preserve">  </w:t>
      </w:r>
      <w:r w:rsidR="00F53FBE">
        <w:rPr>
          <w:rFonts w:ascii="Times New Roman" w:hAnsi="Times New Roman"/>
          <w:bCs/>
          <w:sz w:val="24"/>
          <w:szCs w:val="24"/>
        </w:rPr>
        <w:t xml:space="preserve"> </w:t>
      </w:r>
    </w:p>
    <w:p w14:paraId="21D21EBC" w14:textId="14F1C39A" w:rsidR="00E86339" w:rsidRDefault="00E86339" w:rsidP="00E86339">
      <w:pPr>
        <w:ind w:left="720" w:firstLine="720"/>
        <w:contextualSpacing/>
        <w:jc w:val="both"/>
        <w:rPr>
          <w:rFonts w:ascii="Times New Roman" w:hAnsi="Times New Roman"/>
          <w:bCs/>
          <w:sz w:val="24"/>
          <w:szCs w:val="24"/>
        </w:rPr>
      </w:pPr>
    </w:p>
    <w:p w14:paraId="19E9B25B" w14:textId="4433F2A8" w:rsidR="00E86339" w:rsidRDefault="00E86339" w:rsidP="00E86339">
      <w:pPr>
        <w:ind w:left="720" w:firstLine="720"/>
        <w:contextualSpacing/>
        <w:jc w:val="both"/>
        <w:rPr>
          <w:rFonts w:ascii="Times New Roman" w:hAnsi="Times New Roman"/>
          <w:bCs/>
          <w:sz w:val="24"/>
          <w:szCs w:val="24"/>
        </w:rPr>
      </w:pPr>
      <w:r>
        <w:rPr>
          <w:rFonts w:ascii="Times New Roman" w:hAnsi="Times New Roman"/>
          <w:bCs/>
          <w:sz w:val="24"/>
          <w:szCs w:val="24"/>
        </w:rPr>
        <w:t>Bob Cleveland asked if a conflict waiver will need to be signed with each project.  Kareem responded that the option to enter into a conflict waiver will not be necessary unless BMO has an existing or historical re</w:t>
      </w:r>
      <w:r w:rsidR="00721995">
        <w:rPr>
          <w:rFonts w:ascii="Times New Roman" w:hAnsi="Times New Roman"/>
          <w:bCs/>
          <w:sz w:val="24"/>
          <w:szCs w:val="24"/>
        </w:rPr>
        <w:t>lationship</w:t>
      </w:r>
      <w:r>
        <w:rPr>
          <w:rFonts w:ascii="Times New Roman" w:hAnsi="Times New Roman"/>
          <w:bCs/>
          <w:sz w:val="24"/>
          <w:szCs w:val="24"/>
        </w:rPr>
        <w:t xml:space="preserve"> with another client</w:t>
      </w:r>
      <w:r w:rsidR="00721995">
        <w:rPr>
          <w:rFonts w:ascii="Times New Roman" w:hAnsi="Times New Roman"/>
          <w:bCs/>
          <w:sz w:val="24"/>
          <w:szCs w:val="24"/>
        </w:rPr>
        <w:t>.</w:t>
      </w:r>
    </w:p>
    <w:p w14:paraId="17F0E6C2" w14:textId="0FD15E25" w:rsidR="00721995" w:rsidRDefault="00721995" w:rsidP="00E86339">
      <w:pPr>
        <w:ind w:left="720" w:firstLine="720"/>
        <w:contextualSpacing/>
        <w:jc w:val="both"/>
        <w:rPr>
          <w:rFonts w:ascii="Times New Roman" w:hAnsi="Times New Roman"/>
          <w:bCs/>
          <w:sz w:val="24"/>
          <w:szCs w:val="24"/>
        </w:rPr>
      </w:pPr>
    </w:p>
    <w:p w14:paraId="6E1577B9" w14:textId="64EDD3DD" w:rsidR="00721995" w:rsidRDefault="00721995" w:rsidP="00E86339">
      <w:pPr>
        <w:ind w:left="720" w:firstLine="720"/>
        <w:contextualSpacing/>
        <w:jc w:val="both"/>
        <w:rPr>
          <w:rFonts w:ascii="Times New Roman" w:hAnsi="Times New Roman"/>
          <w:bCs/>
          <w:sz w:val="24"/>
          <w:szCs w:val="24"/>
        </w:rPr>
      </w:pPr>
      <w:r>
        <w:rPr>
          <w:rFonts w:ascii="Times New Roman" w:hAnsi="Times New Roman"/>
          <w:bCs/>
          <w:sz w:val="24"/>
          <w:szCs w:val="24"/>
        </w:rPr>
        <w:t xml:space="preserve">Gary Michaels asked if the termination clause in the engagement letter is a </w:t>
      </w:r>
      <w:r w:rsidR="00165D32">
        <w:rPr>
          <w:rFonts w:ascii="Times New Roman" w:hAnsi="Times New Roman"/>
          <w:bCs/>
          <w:sz w:val="24"/>
          <w:szCs w:val="24"/>
        </w:rPr>
        <w:t>two-way</w:t>
      </w:r>
      <w:r>
        <w:rPr>
          <w:rFonts w:ascii="Times New Roman" w:hAnsi="Times New Roman"/>
          <w:bCs/>
          <w:sz w:val="24"/>
          <w:szCs w:val="24"/>
        </w:rPr>
        <w:t xml:space="preserve"> agreement between CTA and BMO.  Kareem responded that the Florida Bar requires that the attorney client relationship cannot be abandoned</w:t>
      </w:r>
      <w:r w:rsidR="00165D32">
        <w:rPr>
          <w:rFonts w:ascii="Times New Roman" w:hAnsi="Times New Roman"/>
          <w:bCs/>
          <w:sz w:val="24"/>
          <w:szCs w:val="24"/>
        </w:rPr>
        <w:t xml:space="preserve">, however if CTA would like to terminate, it can be done immediately with notification to BMO.  </w:t>
      </w:r>
    </w:p>
    <w:p w14:paraId="2FF634EE" w14:textId="3A93DBD1" w:rsidR="003B67D2" w:rsidRDefault="003B67D2" w:rsidP="00165D32">
      <w:pPr>
        <w:contextualSpacing/>
        <w:jc w:val="both"/>
        <w:rPr>
          <w:rFonts w:ascii="Times New Roman" w:hAnsi="Times New Roman"/>
          <w:b/>
          <w:sz w:val="24"/>
          <w:szCs w:val="24"/>
        </w:rPr>
      </w:pPr>
    </w:p>
    <w:p w14:paraId="5523DCCD" w14:textId="77777777" w:rsidR="002463FE" w:rsidRDefault="002463FE" w:rsidP="002463FE">
      <w:pPr>
        <w:ind w:left="720"/>
        <w:contextualSpacing/>
        <w:jc w:val="both"/>
        <w:rPr>
          <w:rFonts w:ascii="Times New Roman" w:hAnsi="Times New Roman"/>
          <w:b/>
          <w:sz w:val="24"/>
          <w:szCs w:val="24"/>
          <w:u w:val="single"/>
        </w:rPr>
      </w:pPr>
      <w:r w:rsidRPr="00C73117">
        <w:rPr>
          <w:rFonts w:ascii="Times New Roman" w:hAnsi="Times New Roman"/>
          <w:bCs/>
          <w:sz w:val="24"/>
          <w:szCs w:val="24"/>
          <w:u w:val="single"/>
        </w:rPr>
        <w:t>M</w:t>
      </w:r>
      <w:r w:rsidRPr="00087BA1">
        <w:rPr>
          <w:rFonts w:ascii="Times New Roman" w:hAnsi="Times New Roman"/>
          <w:b/>
          <w:sz w:val="24"/>
          <w:szCs w:val="24"/>
          <w:u w:val="single"/>
        </w:rPr>
        <w:t>OTION/ACTION:</w:t>
      </w:r>
    </w:p>
    <w:p w14:paraId="5BDA7638" w14:textId="77777777" w:rsidR="002463FE" w:rsidRDefault="002463FE" w:rsidP="002463FE">
      <w:pPr>
        <w:ind w:left="720" w:firstLine="720"/>
        <w:contextualSpacing/>
        <w:jc w:val="both"/>
        <w:rPr>
          <w:rFonts w:ascii="Times New Roman" w:hAnsi="Times New Roman"/>
          <w:b/>
          <w:sz w:val="24"/>
          <w:szCs w:val="24"/>
        </w:rPr>
      </w:pPr>
    </w:p>
    <w:p w14:paraId="75927ECF" w14:textId="1A809A87" w:rsidR="00165D32" w:rsidRDefault="00165D32" w:rsidP="00165D32">
      <w:pPr>
        <w:ind w:left="720" w:firstLine="720"/>
        <w:contextualSpacing/>
        <w:jc w:val="both"/>
        <w:rPr>
          <w:rFonts w:ascii="Times New Roman" w:hAnsi="Times New Roman"/>
          <w:b/>
          <w:sz w:val="24"/>
          <w:szCs w:val="24"/>
        </w:rPr>
      </w:pPr>
      <w:r>
        <w:rPr>
          <w:rFonts w:ascii="Times New Roman" w:hAnsi="Times New Roman"/>
          <w:b/>
          <w:sz w:val="24"/>
          <w:szCs w:val="24"/>
        </w:rPr>
        <w:t>Bob Cleveland</w:t>
      </w:r>
      <w:r>
        <w:rPr>
          <w:rFonts w:ascii="Times New Roman" w:hAnsi="Times New Roman"/>
          <w:b/>
          <w:sz w:val="24"/>
          <w:szCs w:val="24"/>
        </w:rPr>
        <w:t xml:space="preserve"> made a motion to approve </w:t>
      </w:r>
      <w:r>
        <w:rPr>
          <w:rFonts w:ascii="Times New Roman" w:hAnsi="Times New Roman"/>
          <w:b/>
          <w:sz w:val="24"/>
          <w:szCs w:val="24"/>
        </w:rPr>
        <w:t>the Bryant Miller Olive Engagement Letter</w:t>
      </w:r>
      <w:r>
        <w:rPr>
          <w:rFonts w:ascii="Times New Roman" w:hAnsi="Times New Roman"/>
          <w:b/>
          <w:sz w:val="24"/>
          <w:szCs w:val="24"/>
        </w:rPr>
        <w:t xml:space="preserve">.  </w:t>
      </w:r>
      <w:r>
        <w:rPr>
          <w:rFonts w:ascii="Times New Roman" w:hAnsi="Times New Roman"/>
          <w:b/>
          <w:sz w:val="24"/>
          <w:szCs w:val="24"/>
        </w:rPr>
        <w:t>Deborah Roche</w:t>
      </w:r>
      <w:r>
        <w:rPr>
          <w:rFonts w:ascii="Times New Roman" w:hAnsi="Times New Roman"/>
          <w:b/>
          <w:sz w:val="24"/>
          <w:szCs w:val="24"/>
        </w:rPr>
        <w:t xml:space="preserve"> seconded. Vote for approval </w:t>
      </w:r>
      <w:r>
        <w:rPr>
          <w:rFonts w:ascii="Times New Roman" w:hAnsi="Times New Roman"/>
          <w:b/>
          <w:sz w:val="24"/>
          <w:szCs w:val="24"/>
        </w:rPr>
        <w:t>was 5-0.</w:t>
      </w:r>
    </w:p>
    <w:p w14:paraId="70366541" w14:textId="1017CEB4" w:rsidR="00E9379E" w:rsidRDefault="00E9379E" w:rsidP="007E6A1E">
      <w:pPr>
        <w:ind w:left="720" w:firstLine="720"/>
        <w:contextualSpacing/>
        <w:jc w:val="both"/>
        <w:rPr>
          <w:rFonts w:ascii="Times New Roman" w:hAnsi="Times New Roman"/>
          <w:bCs/>
          <w:sz w:val="24"/>
          <w:szCs w:val="24"/>
        </w:rPr>
      </w:pPr>
    </w:p>
    <w:p w14:paraId="47DB940A" w14:textId="0266455A" w:rsidR="00CA402B" w:rsidRDefault="00CA402B" w:rsidP="00CC6970">
      <w:pPr>
        <w:ind w:left="720" w:firstLine="720"/>
        <w:contextualSpacing/>
        <w:jc w:val="both"/>
        <w:rPr>
          <w:rFonts w:ascii="Times New Roman" w:hAnsi="Times New Roman"/>
          <w:b/>
          <w:sz w:val="24"/>
          <w:szCs w:val="24"/>
        </w:rPr>
      </w:pPr>
    </w:p>
    <w:p w14:paraId="287F3BC7" w14:textId="77777777" w:rsidR="00165D32" w:rsidRDefault="00165D32" w:rsidP="00CC6970">
      <w:pPr>
        <w:ind w:left="720" w:firstLine="720"/>
        <w:contextualSpacing/>
        <w:jc w:val="both"/>
        <w:rPr>
          <w:rFonts w:ascii="Times New Roman" w:hAnsi="Times New Roman"/>
          <w:b/>
          <w:sz w:val="24"/>
          <w:szCs w:val="24"/>
        </w:rPr>
      </w:pPr>
    </w:p>
    <w:p w14:paraId="279FEDA8" w14:textId="58160501" w:rsidR="003E18DE" w:rsidRDefault="003E18DE" w:rsidP="003E18DE">
      <w:pPr>
        <w:ind w:left="720" w:firstLine="720"/>
        <w:contextualSpacing/>
        <w:jc w:val="both"/>
        <w:rPr>
          <w:rFonts w:ascii="Times New Roman" w:hAnsi="Times New Roman"/>
          <w:sz w:val="24"/>
          <w:szCs w:val="24"/>
        </w:rPr>
      </w:pPr>
      <w:r w:rsidRPr="00087BA1">
        <w:rPr>
          <w:rFonts w:ascii="Times New Roman" w:hAnsi="Times New Roman"/>
          <w:sz w:val="24"/>
          <w:szCs w:val="24"/>
        </w:rPr>
        <w:t>No other formal business of the board was tak</w:t>
      </w:r>
      <w:r>
        <w:rPr>
          <w:rFonts w:ascii="Times New Roman" w:hAnsi="Times New Roman"/>
          <w:sz w:val="24"/>
          <w:szCs w:val="24"/>
        </w:rPr>
        <w:t xml:space="preserve">en and the meeting adjourned at </w:t>
      </w:r>
      <w:r w:rsidRPr="00087BA1">
        <w:rPr>
          <w:rFonts w:ascii="Times New Roman" w:hAnsi="Times New Roman"/>
          <w:sz w:val="24"/>
          <w:szCs w:val="24"/>
        </w:rPr>
        <w:t>approximately</w:t>
      </w:r>
      <w:r>
        <w:rPr>
          <w:rFonts w:ascii="Times New Roman" w:hAnsi="Times New Roman"/>
          <w:sz w:val="24"/>
          <w:szCs w:val="24"/>
        </w:rPr>
        <w:t xml:space="preserve"> </w:t>
      </w:r>
      <w:r w:rsidR="003B67D2">
        <w:rPr>
          <w:rFonts w:ascii="Times New Roman" w:hAnsi="Times New Roman"/>
          <w:sz w:val="24"/>
          <w:szCs w:val="24"/>
        </w:rPr>
        <w:t>8</w:t>
      </w:r>
      <w:r w:rsidR="00411BE8">
        <w:rPr>
          <w:rFonts w:ascii="Times New Roman" w:hAnsi="Times New Roman"/>
          <w:sz w:val="24"/>
          <w:szCs w:val="24"/>
        </w:rPr>
        <w:t>:</w:t>
      </w:r>
      <w:r w:rsidR="00D907F6">
        <w:rPr>
          <w:rFonts w:ascii="Times New Roman" w:hAnsi="Times New Roman"/>
          <w:sz w:val="24"/>
          <w:szCs w:val="24"/>
        </w:rPr>
        <w:t>24</w:t>
      </w:r>
      <w:r w:rsidR="00CD1641">
        <w:rPr>
          <w:rFonts w:ascii="Times New Roman" w:hAnsi="Times New Roman"/>
          <w:sz w:val="24"/>
          <w:szCs w:val="24"/>
        </w:rPr>
        <w:t xml:space="preserve"> </w:t>
      </w:r>
      <w:r w:rsidR="002B572B">
        <w:rPr>
          <w:rFonts w:ascii="Times New Roman" w:hAnsi="Times New Roman"/>
          <w:sz w:val="24"/>
          <w:szCs w:val="24"/>
        </w:rPr>
        <w:t>a</w:t>
      </w:r>
      <w:r w:rsidR="003302D8">
        <w:rPr>
          <w:rFonts w:ascii="Times New Roman" w:hAnsi="Times New Roman"/>
          <w:sz w:val="24"/>
          <w:szCs w:val="24"/>
        </w:rPr>
        <w:t>m</w:t>
      </w:r>
      <w:r w:rsidRPr="00087BA1">
        <w:rPr>
          <w:rFonts w:ascii="Times New Roman" w:hAnsi="Times New Roman"/>
          <w:sz w:val="24"/>
          <w:szCs w:val="24"/>
        </w:rPr>
        <w:t>.</w:t>
      </w:r>
    </w:p>
    <w:p w14:paraId="63DB807A" w14:textId="76DCA740" w:rsidR="00CA402B" w:rsidRDefault="00CA402B" w:rsidP="003E18DE">
      <w:pPr>
        <w:ind w:left="720" w:firstLine="720"/>
        <w:contextualSpacing/>
        <w:jc w:val="both"/>
        <w:rPr>
          <w:rFonts w:ascii="Times New Roman" w:hAnsi="Times New Roman"/>
          <w:sz w:val="24"/>
          <w:szCs w:val="24"/>
        </w:rPr>
      </w:pPr>
    </w:p>
    <w:p w14:paraId="0A0947C7" w14:textId="77777777" w:rsidR="00CA402B" w:rsidRDefault="00CA402B" w:rsidP="003E18DE">
      <w:pPr>
        <w:ind w:left="720" w:firstLine="720"/>
        <w:contextualSpacing/>
        <w:jc w:val="both"/>
        <w:rPr>
          <w:rFonts w:ascii="Times New Roman" w:hAnsi="Times New Roman"/>
          <w:sz w:val="24"/>
          <w:szCs w:val="24"/>
        </w:rPr>
      </w:pPr>
    </w:p>
    <w:p w14:paraId="00AFFCFB" w14:textId="356981EA" w:rsidR="003E18DE" w:rsidRDefault="003E18DE" w:rsidP="003E18DE">
      <w:pPr>
        <w:contextualSpacing/>
        <w:jc w:val="both"/>
        <w:rPr>
          <w:rFonts w:ascii="Times New Roman" w:hAnsi="Times New Roman"/>
          <w:sz w:val="24"/>
          <w:szCs w:val="24"/>
        </w:rPr>
      </w:pPr>
      <w:r w:rsidRPr="00087BA1">
        <w:rPr>
          <w:rFonts w:ascii="Times New Roman" w:hAnsi="Times New Roman"/>
          <w:sz w:val="24"/>
          <w:szCs w:val="24"/>
        </w:rPr>
        <w:t xml:space="preserve">Minutes submitted by: ______________________   </w:t>
      </w:r>
      <w:r w:rsidR="00C73117">
        <w:rPr>
          <w:rFonts w:ascii="Times New Roman" w:hAnsi="Times New Roman"/>
          <w:sz w:val="24"/>
          <w:szCs w:val="24"/>
        </w:rPr>
        <w:t>Connie Beargie, Office Administrator</w:t>
      </w:r>
    </w:p>
    <w:p w14:paraId="7EF288ED" w14:textId="77777777" w:rsidR="002B572B" w:rsidRDefault="002B572B" w:rsidP="003E18DE">
      <w:pPr>
        <w:contextualSpacing/>
        <w:jc w:val="both"/>
        <w:rPr>
          <w:rFonts w:ascii="Times New Roman" w:hAnsi="Times New Roman"/>
          <w:sz w:val="24"/>
          <w:szCs w:val="24"/>
        </w:rPr>
      </w:pPr>
    </w:p>
    <w:p w14:paraId="6CD9EFD8" w14:textId="3E12666B" w:rsidR="00C80D3A" w:rsidRPr="003E18DE" w:rsidRDefault="003E18DE" w:rsidP="00D70C22">
      <w:pPr>
        <w:contextualSpacing/>
        <w:jc w:val="both"/>
      </w:pPr>
      <w:r w:rsidRPr="00087BA1">
        <w:rPr>
          <w:rFonts w:ascii="Times New Roman" w:hAnsi="Times New Roman"/>
          <w:sz w:val="24"/>
          <w:szCs w:val="24"/>
        </w:rPr>
        <w:t xml:space="preserve">Approved by: _____________________________   </w:t>
      </w:r>
      <w:r>
        <w:rPr>
          <w:rFonts w:ascii="Times New Roman" w:hAnsi="Times New Roman"/>
          <w:sz w:val="24"/>
          <w:szCs w:val="24"/>
        </w:rPr>
        <w:t>Burt Snooks, Chairman</w:t>
      </w:r>
    </w:p>
    <w:sectPr w:rsidR="00C80D3A" w:rsidRPr="003E18DE" w:rsidSect="007466A8">
      <w:footerReference w:type="default" r:id="rId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03625" w14:textId="77777777" w:rsidR="00EE1B91" w:rsidRDefault="00EE1B91">
      <w:pPr>
        <w:spacing w:after="0" w:line="240" w:lineRule="auto"/>
      </w:pPr>
      <w:r>
        <w:separator/>
      </w:r>
    </w:p>
  </w:endnote>
  <w:endnote w:type="continuationSeparator" w:id="0">
    <w:p w14:paraId="3F4EDA42" w14:textId="77777777" w:rsidR="00EE1B91" w:rsidRDefault="00EE1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21A2" w14:textId="77777777" w:rsidR="00390275" w:rsidRPr="00237F0A" w:rsidRDefault="003E18DE" w:rsidP="00390275">
    <w:pPr>
      <w:pStyle w:val="Footer"/>
      <w:jc w:val="center"/>
      <w:rPr>
        <w:rStyle w:val="PageNumber"/>
        <w:rFonts w:eastAsiaTheme="majorEastAsia"/>
        <w:sz w:val="14"/>
        <w:szCs w:val="14"/>
      </w:rPr>
    </w:pP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PAGE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r w:rsidRPr="00237F0A">
      <w:rPr>
        <w:rStyle w:val="PageNumber"/>
        <w:rFonts w:eastAsiaTheme="majorEastAsia"/>
        <w:sz w:val="14"/>
        <w:szCs w:val="14"/>
      </w:rPr>
      <w:t xml:space="preserve"> of </w:t>
    </w:r>
    <w:r w:rsidRPr="00237F0A">
      <w:rPr>
        <w:rStyle w:val="PageNumber"/>
        <w:rFonts w:eastAsiaTheme="majorEastAsia"/>
        <w:sz w:val="14"/>
        <w:szCs w:val="14"/>
      </w:rPr>
      <w:fldChar w:fldCharType="begin"/>
    </w:r>
    <w:r w:rsidRPr="00237F0A">
      <w:rPr>
        <w:rStyle w:val="PageNumber"/>
        <w:rFonts w:eastAsiaTheme="majorEastAsia"/>
        <w:sz w:val="14"/>
        <w:szCs w:val="14"/>
      </w:rPr>
      <w:instrText xml:space="preserve"> NUMPAGES </w:instrText>
    </w:r>
    <w:r w:rsidRPr="00237F0A">
      <w:rPr>
        <w:rStyle w:val="PageNumber"/>
        <w:rFonts w:eastAsiaTheme="majorEastAsia"/>
        <w:sz w:val="14"/>
        <w:szCs w:val="14"/>
      </w:rPr>
      <w:fldChar w:fldCharType="separate"/>
    </w:r>
    <w:r>
      <w:rPr>
        <w:rStyle w:val="PageNumber"/>
        <w:rFonts w:eastAsiaTheme="majorEastAsia"/>
        <w:noProof/>
        <w:sz w:val="14"/>
        <w:szCs w:val="14"/>
      </w:rPr>
      <w:t>3</w:t>
    </w:r>
    <w:r w:rsidRPr="00237F0A">
      <w:rPr>
        <w:rStyle w:val="PageNumber"/>
        <w:rFonts w:eastAsiaTheme="majorEastAsia"/>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64CC9" w14:textId="77777777" w:rsidR="00EE1B91" w:rsidRDefault="00EE1B91">
      <w:pPr>
        <w:spacing w:after="0" w:line="240" w:lineRule="auto"/>
      </w:pPr>
      <w:r>
        <w:separator/>
      </w:r>
    </w:p>
  </w:footnote>
  <w:footnote w:type="continuationSeparator" w:id="0">
    <w:p w14:paraId="423A41F4" w14:textId="77777777" w:rsidR="00EE1B91" w:rsidRDefault="00EE1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64612"/>
    <w:multiLevelType w:val="hybridMultilevel"/>
    <w:tmpl w:val="E7926EF2"/>
    <w:lvl w:ilvl="0" w:tplc="BD643A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E231D3"/>
    <w:multiLevelType w:val="hybridMultilevel"/>
    <w:tmpl w:val="612C5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031C9A"/>
    <w:multiLevelType w:val="hybridMultilevel"/>
    <w:tmpl w:val="B476B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2744E7"/>
    <w:multiLevelType w:val="hybridMultilevel"/>
    <w:tmpl w:val="E7926EF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62D8365B"/>
    <w:multiLevelType w:val="hybridMultilevel"/>
    <w:tmpl w:val="8EDADE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5A3A5B"/>
    <w:multiLevelType w:val="hybridMultilevel"/>
    <w:tmpl w:val="0F50D14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7D697607"/>
    <w:multiLevelType w:val="hybridMultilevel"/>
    <w:tmpl w:val="30A805D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800222659">
    <w:abstractNumId w:val="4"/>
  </w:num>
  <w:num w:numId="2" w16cid:durableId="635992225">
    <w:abstractNumId w:val="2"/>
  </w:num>
  <w:num w:numId="3" w16cid:durableId="263460883">
    <w:abstractNumId w:val="5"/>
  </w:num>
  <w:num w:numId="4" w16cid:durableId="1367411384">
    <w:abstractNumId w:val="1"/>
  </w:num>
  <w:num w:numId="5" w16cid:durableId="869219320">
    <w:abstractNumId w:val="6"/>
  </w:num>
  <w:num w:numId="6" w16cid:durableId="1969234791">
    <w:abstractNumId w:val="0"/>
  </w:num>
  <w:num w:numId="7" w16cid:durableId="4606554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8DE"/>
    <w:rsid w:val="0000301A"/>
    <w:rsid w:val="00004379"/>
    <w:rsid w:val="00011202"/>
    <w:rsid w:val="0001156E"/>
    <w:rsid w:val="000137A7"/>
    <w:rsid w:val="00014A38"/>
    <w:rsid w:val="00015FFF"/>
    <w:rsid w:val="00021875"/>
    <w:rsid w:val="000230B1"/>
    <w:rsid w:val="000240B0"/>
    <w:rsid w:val="00025EB9"/>
    <w:rsid w:val="00030B15"/>
    <w:rsid w:val="000317E3"/>
    <w:rsid w:val="000336E0"/>
    <w:rsid w:val="00036AF0"/>
    <w:rsid w:val="00037FC3"/>
    <w:rsid w:val="000518D6"/>
    <w:rsid w:val="0005481A"/>
    <w:rsid w:val="000553A3"/>
    <w:rsid w:val="000619C7"/>
    <w:rsid w:val="000626F6"/>
    <w:rsid w:val="00072A91"/>
    <w:rsid w:val="00072ED8"/>
    <w:rsid w:val="00075893"/>
    <w:rsid w:val="000762C6"/>
    <w:rsid w:val="00081C93"/>
    <w:rsid w:val="00083E87"/>
    <w:rsid w:val="00086831"/>
    <w:rsid w:val="00091D7C"/>
    <w:rsid w:val="00093667"/>
    <w:rsid w:val="00097C2D"/>
    <w:rsid w:val="000A1056"/>
    <w:rsid w:val="000A1AA3"/>
    <w:rsid w:val="000A2977"/>
    <w:rsid w:val="000A4CB9"/>
    <w:rsid w:val="000A5665"/>
    <w:rsid w:val="000A568E"/>
    <w:rsid w:val="000A63F7"/>
    <w:rsid w:val="000A6916"/>
    <w:rsid w:val="000B11AE"/>
    <w:rsid w:val="000B5D9E"/>
    <w:rsid w:val="000B7F9D"/>
    <w:rsid w:val="000C0078"/>
    <w:rsid w:val="000C231D"/>
    <w:rsid w:val="000C2646"/>
    <w:rsid w:val="000C30F3"/>
    <w:rsid w:val="000C34BF"/>
    <w:rsid w:val="000C386D"/>
    <w:rsid w:val="000C49E8"/>
    <w:rsid w:val="000C4B8E"/>
    <w:rsid w:val="000D035C"/>
    <w:rsid w:val="000D05D8"/>
    <w:rsid w:val="000D2E01"/>
    <w:rsid w:val="000D2F62"/>
    <w:rsid w:val="000D5F6D"/>
    <w:rsid w:val="000E0D7B"/>
    <w:rsid w:val="000E1C5C"/>
    <w:rsid w:val="000E41CE"/>
    <w:rsid w:val="000E493D"/>
    <w:rsid w:val="000F1188"/>
    <w:rsid w:val="000F24D3"/>
    <w:rsid w:val="000F79B1"/>
    <w:rsid w:val="00103D45"/>
    <w:rsid w:val="001049D7"/>
    <w:rsid w:val="00104FA0"/>
    <w:rsid w:val="001055C3"/>
    <w:rsid w:val="0010586B"/>
    <w:rsid w:val="00107C03"/>
    <w:rsid w:val="00111DF5"/>
    <w:rsid w:val="001173B7"/>
    <w:rsid w:val="0012051F"/>
    <w:rsid w:val="00120AE5"/>
    <w:rsid w:val="001233F1"/>
    <w:rsid w:val="00124A87"/>
    <w:rsid w:val="001260E5"/>
    <w:rsid w:val="00130401"/>
    <w:rsid w:val="00132B5C"/>
    <w:rsid w:val="00132E05"/>
    <w:rsid w:val="00144CD3"/>
    <w:rsid w:val="00147364"/>
    <w:rsid w:val="00150D0E"/>
    <w:rsid w:val="0016010C"/>
    <w:rsid w:val="00161BF9"/>
    <w:rsid w:val="00165630"/>
    <w:rsid w:val="00165D32"/>
    <w:rsid w:val="00166202"/>
    <w:rsid w:val="00166BC4"/>
    <w:rsid w:val="0017272C"/>
    <w:rsid w:val="00173627"/>
    <w:rsid w:val="00173ADA"/>
    <w:rsid w:val="00177472"/>
    <w:rsid w:val="001810EA"/>
    <w:rsid w:val="0018329A"/>
    <w:rsid w:val="00183E30"/>
    <w:rsid w:val="00184C1D"/>
    <w:rsid w:val="001902D5"/>
    <w:rsid w:val="001909BD"/>
    <w:rsid w:val="001917A0"/>
    <w:rsid w:val="00191FFF"/>
    <w:rsid w:val="00193576"/>
    <w:rsid w:val="001948FF"/>
    <w:rsid w:val="00195CA1"/>
    <w:rsid w:val="00197C25"/>
    <w:rsid w:val="001A5953"/>
    <w:rsid w:val="001B1E96"/>
    <w:rsid w:val="001B4CA6"/>
    <w:rsid w:val="001B64CB"/>
    <w:rsid w:val="001B6C1A"/>
    <w:rsid w:val="001B6C5C"/>
    <w:rsid w:val="001C21B7"/>
    <w:rsid w:val="001C41B6"/>
    <w:rsid w:val="001C5AEE"/>
    <w:rsid w:val="001C5CC0"/>
    <w:rsid w:val="001C6B80"/>
    <w:rsid w:val="001C7601"/>
    <w:rsid w:val="001C78DF"/>
    <w:rsid w:val="001D0329"/>
    <w:rsid w:val="001D3D9D"/>
    <w:rsid w:val="001D60F9"/>
    <w:rsid w:val="001D7E8C"/>
    <w:rsid w:val="001E0C9D"/>
    <w:rsid w:val="001E164E"/>
    <w:rsid w:val="001E1A58"/>
    <w:rsid w:val="001E1BA3"/>
    <w:rsid w:val="001F02DF"/>
    <w:rsid w:val="001F0C0B"/>
    <w:rsid w:val="001F1530"/>
    <w:rsid w:val="001F2BE0"/>
    <w:rsid w:val="001F30C1"/>
    <w:rsid w:val="001F4034"/>
    <w:rsid w:val="001F412E"/>
    <w:rsid w:val="001F43A3"/>
    <w:rsid w:val="002007DA"/>
    <w:rsid w:val="00203851"/>
    <w:rsid w:val="0021022E"/>
    <w:rsid w:val="002140DF"/>
    <w:rsid w:val="002144FB"/>
    <w:rsid w:val="00214754"/>
    <w:rsid w:val="00214A53"/>
    <w:rsid w:val="00214C4A"/>
    <w:rsid w:val="0021629D"/>
    <w:rsid w:val="002230B9"/>
    <w:rsid w:val="002255FA"/>
    <w:rsid w:val="00234583"/>
    <w:rsid w:val="00234E2F"/>
    <w:rsid w:val="00235571"/>
    <w:rsid w:val="002367B3"/>
    <w:rsid w:val="002403B7"/>
    <w:rsid w:val="002424A4"/>
    <w:rsid w:val="00244FB3"/>
    <w:rsid w:val="00245235"/>
    <w:rsid w:val="00245678"/>
    <w:rsid w:val="002463FE"/>
    <w:rsid w:val="00247042"/>
    <w:rsid w:val="0025150E"/>
    <w:rsid w:val="0025326D"/>
    <w:rsid w:val="00254E7C"/>
    <w:rsid w:val="002566A8"/>
    <w:rsid w:val="002577DD"/>
    <w:rsid w:val="00257E26"/>
    <w:rsid w:val="00262B8E"/>
    <w:rsid w:val="00265238"/>
    <w:rsid w:val="002757D8"/>
    <w:rsid w:val="00281048"/>
    <w:rsid w:val="00282220"/>
    <w:rsid w:val="00283C6B"/>
    <w:rsid w:val="0028583C"/>
    <w:rsid w:val="00285C65"/>
    <w:rsid w:val="00290A1C"/>
    <w:rsid w:val="002939D2"/>
    <w:rsid w:val="00294AA8"/>
    <w:rsid w:val="002A4194"/>
    <w:rsid w:val="002A6236"/>
    <w:rsid w:val="002A6C8C"/>
    <w:rsid w:val="002B08D7"/>
    <w:rsid w:val="002B1001"/>
    <w:rsid w:val="002B572B"/>
    <w:rsid w:val="002C2CF8"/>
    <w:rsid w:val="002C40F8"/>
    <w:rsid w:val="002C4593"/>
    <w:rsid w:val="002C48A9"/>
    <w:rsid w:val="002C5895"/>
    <w:rsid w:val="002D038E"/>
    <w:rsid w:val="002D2926"/>
    <w:rsid w:val="002D2C94"/>
    <w:rsid w:val="002D39A1"/>
    <w:rsid w:val="002D573B"/>
    <w:rsid w:val="002E1285"/>
    <w:rsid w:val="002E12F5"/>
    <w:rsid w:val="002E1AF0"/>
    <w:rsid w:val="002E321E"/>
    <w:rsid w:val="002E5B55"/>
    <w:rsid w:val="002F3236"/>
    <w:rsid w:val="002F5BF9"/>
    <w:rsid w:val="002F6AD2"/>
    <w:rsid w:val="002F73FB"/>
    <w:rsid w:val="002F7BDE"/>
    <w:rsid w:val="0031015C"/>
    <w:rsid w:val="00320E5F"/>
    <w:rsid w:val="00322684"/>
    <w:rsid w:val="003244C0"/>
    <w:rsid w:val="00324F65"/>
    <w:rsid w:val="00327FD7"/>
    <w:rsid w:val="003302D8"/>
    <w:rsid w:val="00330BDE"/>
    <w:rsid w:val="0033545E"/>
    <w:rsid w:val="003354A2"/>
    <w:rsid w:val="0034120A"/>
    <w:rsid w:val="00342871"/>
    <w:rsid w:val="00342DC4"/>
    <w:rsid w:val="00343C93"/>
    <w:rsid w:val="003452EB"/>
    <w:rsid w:val="00354D0E"/>
    <w:rsid w:val="00360F62"/>
    <w:rsid w:val="003640C9"/>
    <w:rsid w:val="0036436D"/>
    <w:rsid w:val="0036625B"/>
    <w:rsid w:val="00371C9D"/>
    <w:rsid w:val="00371DB3"/>
    <w:rsid w:val="00374CAB"/>
    <w:rsid w:val="003774D6"/>
    <w:rsid w:val="003834E4"/>
    <w:rsid w:val="00390275"/>
    <w:rsid w:val="00390A2E"/>
    <w:rsid w:val="00392C7D"/>
    <w:rsid w:val="003A541B"/>
    <w:rsid w:val="003B0722"/>
    <w:rsid w:val="003B0913"/>
    <w:rsid w:val="003B2B57"/>
    <w:rsid w:val="003B2D4A"/>
    <w:rsid w:val="003B46B0"/>
    <w:rsid w:val="003B49A5"/>
    <w:rsid w:val="003B67D2"/>
    <w:rsid w:val="003B6933"/>
    <w:rsid w:val="003C1FB5"/>
    <w:rsid w:val="003C5FE3"/>
    <w:rsid w:val="003C61CA"/>
    <w:rsid w:val="003D467C"/>
    <w:rsid w:val="003D6F33"/>
    <w:rsid w:val="003E066F"/>
    <w:rsid w:val="003E18DE"/>
    <w:rsid w:val="003E3086"/>
    <w:rsid w:val="003E49EF"/>
    <w:rsid w:val="003E62C6"/>
    <w:rsid w:val="003E7E60"/>
    <w:rsid w:val="003F026E"/>
    <w:rsid w:val="003F4585"/>
    <w:rsid w:val="003F458B"/>
    <w:rsid w:val="003F45F0"/>
    <w:rsid w:val="003F4A97"/>
    <w:rsid w:val="003F6989"/>
    <w:rsid w:val="003F6BE0"/>
    <w:rsid w:val="00401431"/>
    <w:rsid w:val="0040430D"/>
    <w:rsid w:val="00405769"/>
    <w:rsid w:val="00407578"/>
    <w:rsid w:val="00410BC5"/>
    <w:rsid w:val="00411BE8"/>
    <w:rsid w:val="004130D2"/>
    <w:rsid w:val="00413625"/>
    <w:rsid w:val="00414E47"/>
    <w:rsid w:val="00424680"/>
    <w:rsid w:val="00424717"/>
    <w:rsid w:val="004269EB"/>
    <w:rsid w:val="00427637"/>
    <w:rsid w:val="004302DA"/>
    <w:rsid w:val="004310F0"/>
    <w:rsid w:val="00432808"/>
    <w:rsid w:val="00433854"/>
    <w:rsid w:val="004339A7"/>
    <w:rsid w:val="004415B9"/>
    <w:rsid w:val="00446A81"/>
    <w:rsid w:val="00446E38"/>
    <w:rsid w:val="00446E94"/>
    <w:rsid w:val="004511E3"/>
    <w:rsid w:val="00451C29"/>
    <w:rsid w:val="0045301B"/>
    <w:rsid w:val="00454840"/>
    <w:rsid w:val="004551DF"/>
    <w:rsid w:val="00455703"/>
    <w:rsid w:val="00457EAB"/>
    <w:rsid w:val="00461656"/>
    <w:rsid w:val="0046352C"/>
    <w:rsid w:val="004642CD"/>
    <w:rsid w:val="004649EB"/>
    <w:rsid w:val="00465EA3"/>
    <w:rsid w:val="00466CD7"/>
    <w:rsid w:val="0047053A"/>
    <w:rsid w:val="00470B42"/>
    <w:rsid w:val="0047151F"/>
    <w:rsid w:val="004715DB"/>
    <w:rsid w:val="00471F71"/>
    <w:rsid w:val="00473683"/>
    <w:rsid w:val="004767B1"/>
    <w:rsid w:val="00476DE3"/>
    <w:rsid w:val="004806AD"/>
    <w:rsid w:val="0048098A"/>
    <w:rsid w:val="00482DFB"/>
    <w:rsid w:val="00482E8F"/>
    <w:rsid w:val="00483EFB"/>
    <w:rsid w:val="00484B79"/>
    <w:rsid w:val="00485280"/>
    <w:rsid w:val="00485EFE"/>
    <w:rsid w:val="00486266"/>
    <w:rsid w:val="00487590"/>
    <w:rsid w:val="004908C9"/>
    <w:rsid w:val="00490B13"/>
    <w:rsid w:val="00493BA7"/>
    <w:rsid w:val="004A1E2F"/>
    <w:rsid w:val="004A253A"/>
    <w:rsid w:val="004A2ECA"/>
    <w:rsid w:val="004A3933"/>
    <w:rsid w:val="004A4134"/>
    <w:rsid w:val="004A4E71"/>
    <w:rsid w:val="004A5E58"/>
    <w:rsid w:val="004A6251"/>
    <w:rsid w:val="004A6B19"/>
    <w:rsid w:val="004A72BD"/>
    <w:rsid w:val="004B0D3B"/>
    <w:rsid w:val="004B0F31"/>
    <w:rsid w:val="004B1BAB"/>
    <w:rsid w:val="004B43A2"/>
    <w:rsid w:val="004B5431"/>
    <w:rsid w:val="004B67F5"/>
    <w:rsid w:val="004B6945"/>
    <w:rsid w:val="004C23E5"/>
    <w:rsid w:val="004D09BB"/>
    <w:rsid w:val="004D0B01"/>
    <w:rsid w:val="004D3050"/>
    <w:rsid w:val="004E1CB0"/>
    <w:rsid w:val="004E25AC"/>
    <w:rsid w:val="004E3B07"/>
    <w:rsid w:val="004E3F37"/>
    <w:rsid w:val="004E3FCA"/>
    <w:rsid w:val="004E649F"/>
    <w:rsid w:val="004E729C"/>
    <w:rsid w:val="004F0165"/>
    <w:rsid w:val="004F4A67"/>
    <w:rsid w:val="004F5323"/>
    <w:rsid w:val="004F548B"/>
    <w:rsid w:val="004F5EEF"/>
    <w:rsid w:val="004F6508"/>
    <w:rsid w:val="004F7546"/>
    <w:rsid w:val="00501D5B"/>
    <w:rsid w:val="0050754D"/>
    <w:rsid w:val="00512D7E"/>
    <w:rsid w:val="00514F14"/>
    <w:rsid w:val="00515779"/>
    <w:rsid w:val="00521883"/>
    <w:rsid w:val="005256B7"/>
    <w:rsid w:val="005300F5"/>
    <w:rsid w:val="00531E63"/>
    <w:rsid w:val="0053497E"/>
    <w:rsid w:val="00536156"/>
    <w:rsid w:val="00536170"/>
    <w:rsid w:val="00536F17"/>
    <w:rsid w:val="00541850"/>
    <w:rsid w:val="005506D6"/>
    <w:rsid w:val="0055185D"/>
    <w:rsid w:val="00551E36"/>
    <w:rsid w:val="005527CA"/>
    <w:rsid w:val="00553C45"/>
    <w:rsid w:val="005558E6"/>
    <w:rsid w:val="00557B46"/>
    <w:rsid w:val="0056008E"/>
    <w:rsid w:val="0056067D"/>
    <w:rsid w:val="00566353"/>
    <w:rsid w:val="005763BB"/>
    <w:rsid w:val="00580130"/>
    <w:rsid w:val="00581F8B"/>
    <w:rsid w:val="00582DBA"/>
    <w:rsid w:val="00583D35"/>
    <w:rsid w:val="00584BB8"/>
    <w:rsid w:val="00586DFA"/>
    <w:rsid w:val="005956EB"/>
    <w:rsid w:val="00595813"/>
    <w:rsid w:val="00595A63"/>
    <w:rsid w:val="005972AA"/>
    <w:rsid w:val="00597694"/>
    <w:rsid w:val="00597EA5"/>
    <w:rsid w:val="005A109F"/>
    <w:rsid w:val="005A2228"/>
    <w:rsid w:val="005B3BFD"/>
    <w:rsid w:val="005B404B"/>
    <w:rsid w:val="005B436C"/>
    <w:rsid w:val="005B61F4"/>
    <w:rsid w:val="005B7A2E"/>
    <w:rsid w:val="005C2C95"/>
    <w:rsid w:val="005D7506"/>
    <w:rsid w:val="005D7D7E"/>
    <w:rsid w:val="005E0630"/>
    <w:rsid w:val="005E20AA"/>
    <w:rsid w:val="005E5308"/>
    <w:rsid w:val="005E66D7"/>
    <w:rsid w:val="005E6814"/>
    <w:rsid w:val="005F0251"/>
    <w:rsid w:val="005F2086"/>
    <w:rsid w:val="00600273"/>
    <w:rsid w:val="00601D74"/>
    <w:rsid w:val="006119B4"/>
    <w:rsid w:val="006148CB"/>
    <w:rsid w:val="0061538F"/>
    <w:rsid w:val="00621463"/>
    <w:rsid w:val="0062562C"/>
    <w:rsid w:val="00627875"/>
    <w:rsid w:val="006328D1"/>
    <w:rsid w:val="0063555A"/>
    <w:rsid w:val="00636C83"/>
    <w:rsid w:val="00641027"/>
    <w:rsid w:val="00642505"/>
    <w:rsid w:val="00643D04"/>
    <w:rsid w:val="00645CE4"/>
    <w:rsid w:val="006507F2"/>
    <w:rsid w:val="00650DAD"/>
    <w:rsid w:val="0065343F"/>
    <w:rsid w:val="0065378A"/>
    <w:rsid w:val="00655F02"/>
    <w:rsid w:val="006565AE"/>
    <w:rsid w:val="00657469"/>
    <w:rsid w:val="00657C1F"/>
    <w:rsid w:val="00660B73"/>
    <w:rsid w:val="00661AD6"/>
    <w:rsid w:val="00662E67"/>
    <w:rsid w:val="006646DE"/>
    <w:rsid w:val="00667524"/>
    <w:rsid w:val="00671755"/>
    <w:rsid w:val="006747FC"/>
    <w:rsid w:val="00676E08"/>
    <w:rsid w:val="0067723D"/>
    <w:rsid w:val="00677BC8"/>
    <w:rsid w:val="00677C1F"/>
    <w:rsid w:val="0068193B"/>
    <w:rsid w:val="0068234F"/>
    <w:rsid w:val="006830FD"/>
    <w:rsid w:val="006830FF"/>
    <w:rsid w:val="0068338B"/>
    <w:rsid w:val="00685CE3"/>
    <w:rsid w:val="0068654E"/>
    <w:rsid w:val="006919CE"/>
    <w:rsid w:val="00691DD7"/>
    <w:rsid w:val="00692797"/>
    <w:rsid w:val="00694C54"/>
    <w:rsid w:val="00695F33"/>
    <w:rsid w:val="006A2AE5"/>
    <w:rsid w:val="006A4BB7"/>
    <w:rsid w:val="006A739E"/>
    <w:rsid w:val="006B1B20"/>
    <w:rsid w:val="006B29BF"/>
    <w:rsid w:val="006B47FA"/>
    <w:rsid w:val="006B6078"/>
    <w:rsid w:val="006B6567"/>
    <w:rsid w:val="006B7E53"/>
    <w:rsid w:val="006C13FD"/>
    <w:rsid w:val="006C45A5"/>
    <w:rsid w:val="006D46DB"/>
    <w:rsid w:val="006E2C07"/>
    <w:rsid w:val="006E3591"/>
    <w:rsid w:val="006E7D16"/>
    <w:rsid w:val="006F1AC0"/>
    <w:rsid w:val="006F5140"/>
    <w:rsid w:val="006F522B"/>
    <w:rsid w:val="006F7707"/>
    <w:rsid w:val="00703EFA"/>
    <w:rsid w:val="007041D7"/>
    <w:rsid w:val="00711039"/>
    <w:rsid w:val="007117DB"/>
    <w:rsid w:val="00711F00"/>
    <w:rsid w:val="00714A3D"/>
    <w:rsid w:val="0071600E"/>
    <w:rsid w:val="00717D27"/>
    <w:rsid w:val="00721839"/>
    <w:rsid w:val="00721995"/>
    <w:rsid w:val="00721AA9"/>
    <w:rsid w:val="007223FF"/>
    <w:rsid w:val="0072299F"/>
    <w:rsid w:val="00725836"/>
    <w:rsid w:val="00727602"/>
    <w:rsid w:val="00727B06"/>
    <w:rsid w:val="00727CDC"/>
    <w:rsid w:val="00727E19"/>
    <w:rsid w:val="00733132"/>
    <w:rsid w:val="00734A03"/>
    <w:rsid w:val="00735F94"/>
    <w:rsid w:val="00737630"/>
    <w:rsid w:val="00737AAF"/>
    <w:rsid w:val="007402C4"/>
    <w:rsid w:val="007418AD"/>
    <w:rsid w:val="00741987"/>
    <w:rsid w:val="00742EF8"/>
    <w:rsid w:val="00743316"/>
    <w:rsid w:val="00743E29"/>
    <w:rsid w:val="00746337"/>
    <w:rsid w:val="007466A8"/>
    <w:rsid w:val="0074678E"/>
    <w:rsid w:val="00754F9F"/>
    <w:rsid w:val="0076166A"/>
    <w:rsid w:val="00761832"/>
    <w:rsid w:val="00761C7A"/>
    <w:rsid w:val="00772995"/>
    <w:rsid w:val="00772BE0"/>
    <w:rsid w:val="0077481E"/>
    <w:rsid w:val="00776BCF"/>
    <w:rsid w:val="007776E5"/>
    <w:rsid w:val="007842D1"/>
    <w:rsid w:val="00787218"/>
    <w:rsid w:val="00787222"/>
    <w:rsid w:val="00790B59"/>
    <w:rsid w:val="0079241C"/>
    <w:rsid w:val="00793032"/>
    <w:rsid w:val="007930B7"/>
    <w:rsid w:val="007942CB"/>
    <w:rsid w:val="00795240"/>
    <w:rsid w:val="00795D79"/>
    <w:rsid w:val="007A0925"/>
    <w:rsid w:val="007A22B4"/>
    <w:rsid w:val="007A2702"/>
    <w:rsid w:val="007A5C5B"/>
    <w:rsid w:val="007A6605"/>
    <w:rsid w:val="007A72EA"/>
    <w:rsid w:val="007B3B14"/>
    <w:rsid w:val="007B594B"/>
    <w:rsid w:val="007B7CAA"/>
    <w:rsid w:val="007C568E"/>
    <w:rsid w:val="007C5B49"/>
    <w:rsid w:val="007D0F89"/>
    <w:rsid w:val="007D1461"/>
    <w:rsid w:val="007D2720"/>
    <w:rsid w:val="007D4B66"/>
    <w:rsid w:val="007D71B4"/>
    <w:rsid w:val="007E4C00"/>
    <w:rsid w:val="007E5268"/>
    <w:rsid w:val="007E5ECC"/>
    <w:rsid w:val="007E606E"/>
    <w:rsid w:val="007E6A1E"/>
    <w:rsid w:val="007E7EA5"/>
    <w:rsid w:val="007F1A57"/>
    <w:rsid w:val="007F31F6"/>
    <w:rsid w:val="007F4AB9"/>
    <w:rsid w:val="007F64A6"/>
    <w:rsid w:val="007F685D"/>
    <w:rsid w:val="007F79F1"/>
    <w:rsid w:val="0080329B"/>
    <w:rsid w:val="0081028C"/>
    <w:rsid w:val="0081072B"/>
    <w:rsid w:val="00811F01"/>
    <w:rsid w:val="008135B0"/>
    <w:rsid w:val="00816CAE"/>
    <w:rsid w:val="00825A8E"/>
    <w:rsid w:val="00831AC5"/>
    <w:rsid w:val="00832CD5"/>
    <w:rsid w:val="008351CD"/>
    <w:rsid w:val="0083537C"/>
    <w:rsid w:val="00835551"/>
    <w:rsid w:val="008404F4"/>
    <w:rsid w:val="00840558"/>
    <w:rsid w:val="00840B54"/>
    <w:rsid w:val="0084248E"/>
    <w:rsid w:val="008429F3"/>
    <w:rsid w:val="00844727"/>
    <w:rsid w:val="00845F14"/>
    <w:rsid w:val="00846E24"/>
    <w:rsid w:val="00847F16"/>
    <w:rsid w:val="00851447"/>
    <w:rsid w:val="00852FEE"/>
    <w:rsid w:val="008532B5"/>
    <w:rsid w:val="00854771"/>
    <w:rsid w:val="00857B66"/>
    <w:rsid w:val="00860061"/>
    <w:rsid w:val="00860397"/>
    <w:rsid w:val="008604FE"/>
    <w:rsid w:val="008615D6"/>
    <w:rsid w:val="00861661"/>
    <w:rsid w:val="008616B7"/>
    <w:rsid w:val="00866D14"/>
    <w:rsid w:val="00867EB1"/>
    <w:rsid w:val="00871C98"/>
    <w:rsid w:val="0087211C"/>
    <w:rsid w:val="00873531"/>
    <w:rsid w:val="008760E0"/>
    <w:rsid w:val="008818D5"/>
    <w:rsid w:val="00881F74"/>
    <w:rsid w:val="00883EB8"/>
    <w:rsid w:val="00886753"/>
    <w:rsid w:val="008875D7"/>
    <w:rsid w:val="008939AA"/>
    <w:rsid w:val="00895EC9"/>
    <w:rsid w:val="008970E9"/>
    <w:rsid w:val="008A1B99"/>
    <w:rsid w:val="008A2F3D"/>
    <w:rsid w:val="008A445F"/>
    <w:rsid w:val="008A457D"/>
    <w:rsid w:val="008A4DCB"/>
    <w:rsid w:val="008A74A0"/>
    <w:rsid w:val="008A75EA"/>
    <w:rsid w:val="008B0B0A"/>
    <w:rsid w:val="008B4238"/>
    <w:rsid w:val="008B461E"/>
    <w:rsid w:val="008B59E4"/>
    <w:rsid w:val="008B78A9"/>
    <w:rsid w:val="008B7962"/>
    <w:rsid w:val="008C01A7"/>
    <w:rsid w:val="008C0BBB"/>
    <w:rsid w:val="008C1155"/>
    <w:rsid w:val="008C315F"/>
    <w:rsid w:val="008C392D"/>
    <w:rsid w:val="008C44A2"/>
    <w:rsid w:val="008C78BB"/>
    <w:rsid w:val="008D6198"/>
    <w:rsid w:val="008E1879"/>
    <w:rsid w:val="008E3D0B"/>
    <w:rsid w:val="008E45CD"/>
    <w:rsid w:val="008E4FC6"/>
    <w:rsid w:val="008E64F9"/>
    <w:rsid w:val="008E669C"/>
    <w:rsid w:val="008F5647"/>
    <w:rsid w:val="008F6B3C"/>
    <w:rsid w:val="00904064"/>
    <w:rsid w:val="009052A6"/>
    <w:rsid w:val="009102E8"/>
    <w:rsid w:val="0091244C"/>
    <w:rsid w:val="0091429F"/>
    <w:rsid w:val="00915280"/>
    <w:rsid w:val="00916ED8"/>
    <w:rsid w:val="0092382F"/>
    <w:rsid w:val="0092566E"/>
    <w:rsid w:val="00931701"/>
    <w:rsid w:val="00932483"/>
    <w:rsid w:val="00940A9B"/>
    <w:rsid w:val="00940CAD"/>
    <w:rsid w:val="0094391E"/>
    <w:rsid w:val="00947338"/>
    <w:rsid w:val="00951C7D"/>
    <w:rsid w:val="0096035F"/>
    <w:rsid w:val="00961F7C"/>
    <w:rsid w:val="00962C63"/>
    <w:rsid w:val="00963287"/>
    <w:rsid w:val="009668D0"/>
    <w:rsid w:val="00967F4C"/>
    <w:rsid w:val="00974A5C"/>
    <w:rsid w:val="00975F57"/>
    <w:rsid w:val="009831B2"/>
    <w:rsid w:val="0099053F"/>
    <w:rsid w:val="00990C13"/>
    <w:rsid w:val="0099322A"/>
    <w:rsid w:val="009A0655"/>
    <w:rsid w:val="009A1AC8"/>
    <w:rsid w:val="009A3744"/>
    <w:rsid w:val="009A62F0"/>
    <w:rsid w:val="009B0124"/>
    <w:rsid w:val="009B1444"/>
    <w:rsid w:val="009B285E"/>
    <w:rsid w:val="009B4C71"/>
    <w:rsid w:val="009B5857"/>
    <w:rsid w:val="009B6BFB"/>
    <w:rsid w:val="009C0212"/>
    <w:rsid w:val="009C029F"/>
    <w:rsid w:val="009C0675"/>
    <w:rsid w:val="009C355B"/>
    <w:rsid w:val="009C3DC3"/>
    <w:rsid w:val="009C617C"/>
    <w:rsid w:val="009D00CF"/>
    <w:rsid w:val="009D1272"/>
    <w:rsid w:val="009D14C1"/>
    <w:rsid w:val="009D2105"/>
    <w:rsid w:val="009D2516"/>
    <w:rsid w:val="009E42AD"/>
    <w:rsid w:val="009F7C4B"/>
    <w:rsid w:val="00A011A1"/>
    <w:rsid w:val="00A02AE6"/>
    <w:rsid w:val="00A04687"/>
    <w:rsid w:val="00A058F7"/>
    <w:rsid w:val="00A05ED4"/>
    <w:rsid w:val="00A06DF9"/>
    <w:rsid w:val="00A077BD"/>
    <w:rsid w:val="00A121D7"/>
    <w:rsid w:val="00A159A9"/>
    <w:rsid w:val="00A21A31"/>
    <w:rsid w:val="00A224AC"/>
    <w:rsid w:val="00A30FAD"/>
    <w:rsid w:val="00A3525A"/>
    <w:rsid w:val="00A35780"/>
    <w:rsid w:val="00A439B0"/>
    <w:rsid w:val="00A439FA"/>
    <w:rsid w:val="00A459C3"/>
    <w:rsid w:val="00A46724"/>
    <w:rsid w:val="00A46F06"/>
    <w:rsid w:val="00A470EC"/>
    <w:rsid w:val="00A47777"/>
    <w:rsid w:val="00A542B8"/>
    <w:rsid w:val="00A5683E"/>
    <w:rsid w:val="00A5735D"/>
    <w:rsid w:val="00A6047A"/>
    <w:rsid w:val="00A609AE"/>
    <w:rsid w:val="00A61CEB"/>
    <w:rsid w:val="00A633AD"/>
    <w:rsid w:val="00A63438"/>
    <w:rsid w:val="00A6529A"/>
    <w:rsid w:val="00A768FF"/>
    <w:rsid w:val="00A81F06"/>
    <w:rsid w:val="00A831EA"/>
    <w:rsid w:val="00A86CD9"/>
    <w:rsid w:val="00A933CE"/>
    <w:rsid w:val="00A9500B"/>
    <w:rsid w:val="00AA2E26"/>
    <w:rsid w:val="00AA594D"/>
    <w:rsid w:val="00AB0210"/>
    <w:rsid w:val="00AB2D92"/>
    <w:rsid w:val="00AB67A1"/>
    <w:rsid w:val="00AC0B2D"/>
    <w:rsid w:val="00AC122E"/>
    <w:rsid w:val="00AC1D30"/>
    <w:rsid w:val="00AC4A18"/>
    <w:rsid w:val="00AC6EEE"/>
    <w:rsid w:val="00AD1364"/>
    <w:rsid w:val="00AD4E49"/>
    <w:rsid w:val="00AD5DD8"/>
    <w:rsid w:val="00AD6536"/>
    <w:rsid w:val="00AD65FA"/>
    <w:rsid w:val="00AF5E3B"/>
    <w:rsid w:val="00AF5EF8"/>
    <w:rsid w:val="00AF670D"/>
    <w:rsid w:val="00B03209"/>
    <w:rsid w:val="00B06FF3"/>
    <w:rsid w:val="00B104D0"/>
    <w:rsid w:val="00B10A52"/>
    <w:rsid w:val="00B10CD6"/>
    <w:rsid w:val="00B14E0F"/>
    <w:rsid w:val="00B2073F"/>
    <w:rsid w:val="00B22D41"/>
    <w:rsid w:val="00B23DD6"/>
    <w:rsid w:val="00B2526F"/>
    <w:rsid w:val="00B26666"/>
    <w:rsid w:val="00B31848"/>
    <w:rsid w:val="00B360D8"/>
    <w:rsid w:val="00B361C5"/>
    <w:rsid w:val="00B37663"/>
    <w:rsid w:val="00B37A9A"/>
    <w:rsid w:val="00B413CD"/>
    <w:rsid w:val="00B44CAA"/>
    <w:rsid w:val="00B45257"/>
    <w:rsid w:val="00B45DA2"/>
    <w:rsid w:val="00B47EDE"/>
    <w:rsid w:val="00B52227"/>
    <w:rsid w:val="00B54BAB"/>
    <w:rsid w:val="00B57D91"/>
    <w:rsid w:val="00B60E8A"/>
    <w:rsid w:val="00B60F24"/>
    <w:rsid w:val="00B6273C"/>
    <w:rsid w:val="00B62F3B"/>
    <w:rsid w:val="00B64EC9"/>
    <w:rsid w:val="00B670B2"/>
    <w:rsid w:val="00B67925"/>
    <w:rsid w:val="00B70A7C"/>
    <w:rsid w:val="00B7335B"/>
    <w:rsid w:val="00B80FB2"/>
    <w:rsid w:val="00B831FA"/>
    <w:rsid w:val="00B83B39"/>
    <w:rsid w:val="00B90AAA"/>
    <w:rsid w:val="00B94D96"/>
    <w:rsid w:val="00B955F2"/>
    <w:rsid w:val="00B95F63"/>
    <w:rsid w:val="00B96293"/>
    <w:rsid w:val="00BA0C60"/>
    <w:rsid w:val="00BA310F"/>
    <w:rsid w:val="00BA3975"/>
    <w:rsid w:val="00BA5295"/>
    <w:rsid w:val="00BA5E2F"/>
    <w:rsid w:val="00BB0C88"/>
    <w:rsid w:val="00BB3528"/>
    <w:rsid w:val="00BB3EB0"/>
    <w:rsid w:val="00BB45E4"/>
    <w:rsid w:val="00BB64DE"/>
    <w:rsid w:val="00BC1F61"/>
    <w:rsid w:val="00BC2D39"/>
    <w:rsid w:val="00BC320A"/>
    <w:rsid w:val="00BC35E9"/>
    <w:rsid w:val="00BC390B"/>
    <w:rsid w:val="00BC74FA"/>
    <w:rsid w:val="00BD1738"/>
    <w:rsid w:val="00BD198B"/>
    <w:rsid w:val="00BD2A0D"/>
    <w:rsid w:val="00BD5145"/>
    <w:rsid w:val="00BE04F7"/>
    <w:rsid w:val="00BE46F4"/>
    <w:rsid w:val="00BF0D32"/>
    <w:rsid w:val="00BF54C6"/>
    <w:rsid w:val="00BF6988"/>
    <w:rsid w:val="00BF76DE"/>
    <w:rsid w:val="00C00840"/>
    <w:rsid w:val="00C00F8E"/>
    <w:rsid w:val="00C03E5E"/>
    <w:rsid w:val="00C050EC"/>
    <w:rsid w:val="00C06751"/>
    <w:rsid w:val="00C0697C"/>
    <w:rsid w:val="00C06A0F"/>
    <w:rsid w:val="00C07E49"/>
    <w:rsid w:val="00C10005"/>
    <w:rsid w:val="00C10271"/>
    <w:rsid w:val="00C10D2E"/>
    <w:rsid w:val="00C112CE"/>
    <w:rsid w:val="00C11590"/>
    <w:rsid w:val="00C14037"/>
    <w:rsid w:val="00C219B0"/>
    <w:rsid w:val="00C22EDF"/>
    <w:rsid w:val="00C23BB2"/>
    <w:rsid w:val="00C26166"/>
    <w:rsid w:val="00C3071D"/>
    <w:rsid w:val="00C30BE4"/>
    <w:rsid w:val="00C318A8"/>
    <w:rsid w:val="00C3615F"/>
    <w:rsid w:val="00C378AA"/>
    <w:rsid w:val="00C42971"/>
    <w:rsid w:val="00C462E6"/>
    <w:rsid w:val="00C54E9B"/>
    <w:rsid w:val="00C6234E"/>
    <w:rsid w:val="00C6566B"/>
    <w:rsid w:val="00C66A10"/>
    <w:rsid w:val="00C73117"/>
    <w:rsid w:val="00C7491E"/>
    <w:rsid w:val="00C779AB"/>
    <w:rsid w:val="00C802C5"/>
    <w:rsid w:val="00C80D3A"/>
    <w:rsid w:val="00C81350"/>
    <w:rsid w:val="00C83643"/>
    <w:rsid w:val="00C919CB"/>
    <w:rsid w:val="00C927DF"/>
    <w:rsid w:val="00C92DE3"/>
    <w:rsid w:val="00C93015"/>
    <w:rsid w:val="00C93762"/>
    <w:rsid w:val="00C93FAE"/>
    <w:rsid w:val="00C9721F"/>
    <w:rsid w:val="00CA32AA"/>
    <w:rsid w:val="00CA3D38"/>
    <w:rsid w:val="00CA402B"/>
    <w:rsid w:val="00CA4137"/>
    <w:rsid w:val="00CA41A9"/>
    <w:rsid w:val="00CA52DF"/>
    <w:rsid w:val="00CA5C21"/>
    <w:rsid w:val="00CB1FB8"/>
    <w:rsid w:val="00CB617F"/>
    <w:rsid w:val="00CB6432"/>
    <w:rsid w:val="00CC23B9"/>
    <w:rsid w:val="00CC6970"/>
    <w:rsid w:val="00CC707D"/>
    <w:rsid w:val="00CD0143"/>
    <w:rsid w:val="00CD1641"/>
    <w:rsid w:val="00CD1B35"/>
    <w:rsid w:val="00CD409C"/>
    <w:rsid w:val="00CD6D6C"/>
    <w:rsid w:val="00CE1F9B"/>
    <w:rsid w:val="00CE267E"/>
    <w:rsid w:val="00CE2D54"/>
    <w:rsid w:val="00CE6985"/>
    <w:rsid w:val="00CE7013"/>
    <w:rsid w:val="00CF07F0"/>
    <w:rsid w:val="00CF0A3F"/>
    <w:rsid w:val="00CF2482"/>
    <w:rsid w:val="00CF268A"/>
    <w:rsid w:val="00CF6F52"/>
    <w:rsid w:val="00CF7DE7"/>
    <w:rsid w:val="00D012C7"/>
    <w:rsid w:val="00D01E4D"/>
    <w:rsid w:val="00D02BE8"/>
    <w:rsid w:val="00D04272"/>
    <w:rsid w:val="00D06031"/>
    <w:rsid w:val="00D06A44"/>
    <w:rsid w:val="00D06A6F"/>
    <w:rsid w:val="00D1144A"/>
    <w:rsid w:val="00D12F18"/>
    <w:rsid w:val="00D13435"/>
    <w:rsid w:val="00D14781"/>
    <w:rsid w:val="00D14A2A"/>
    <w:rsid w:val="00D1746E"/>
    <w:rsid w:val="00D261AE"/>
    <w:rsid w:val="00D26377"/>
    <w:rsid w:val="00D31137"/>
    <w:rsid w:val="00D36207"/>
    <w:rsid w:val="00D3635A"/>
    <w:rsid w:val="00D36454"/>
    <w:rsid w:val="00D37A22"/>
    <w:rsid w:val="00D4316F"/>
    <w:rsid w:val="00D4468E"/>
    <w:rsid w:val="00D5049E"/>
    <w:rsid w:val="00D52868"/>
    <w:rsid w:val="00D53964"/>
    <w:rsid w:val="00D54425"/>
    <w:rsid w:val="00D54871"/>
    <w:rsid w:val="00D55050"/>
    <w:rsid w:val="00D56697"/>
    <w:rsid w:val="00D569F7"/>
    <w:rsid w:val="00D5739E"/>
    <w:rsid w:val="00D6092D"/>
    <w:rsid w:val="00D64189"/>
    <w:rsid w:val="00D642E7"/>
    <w:rsid w:val="00D65576"/>
    <w:rsid w:val="00D667B5"/>
    <w:rsid w:val="00D67132"/>
    <w:rsid w:val="00D67441"/>
    <w:rsid w:val="00D70C22"/>
    <w:rsid w:val="00D7174A"/>
    <w:rsid w:val="00D7283D"/>
    <w:rsid w:val="00D72F08"/>
    <w:rsid w:val="00D74CBD"/>
    <w:rsid w:val="00D77BD8"/>
    <w:rsid w:val="00D833FC"/>
    <w:rsid w:val="00D83F2D"/>
    <w:rsid w:val="00D85FB2"/>
    <w:rsid w:val="00D901A4"/>
    <w:rsid w:val="00D907F6"/>
    <w:rsid w:val="00D90874"/>
    <w:rsid w:val="00D918A5"/>
    <w:rsid w:val="00D91D73"/>
    <w:rsid w:val="00D924B4"/>
    <w:rsid w:val="00D9436A"/>
    <w:rsid w:val="00D9712B"/>
    <w:rsid w:val="00DA3859"/>
    <w:rsid w:val="00DA4D50"/>
    <w:rsid w:val="00DA5083"/>
    <w:rsid w:val="00DB0AD1"/>
    <w:rsid w:val="00DB138A"/>
    <w:rsid w:val="00DB3A7A"/>
    <w:rsid w:val="00DB42B2"/>
    <w:rsid w:val="00DB4A31"/>
    <w:rsid w:val="00DB58C5"/>
    <w:rsid w:val="00DB5A73"/>
    <w:rsid w:val="00DB618C"/>
    <w:rsid w:val="00DB6F42"/>
    <w:rsid w:val="00DB7FE4"/>
    <w:rsid w:val="00DC171C"/>
    <w:rsid w:val="00DC218E"/>
    <w:rsid w:val="00DC380E"/>
    <w:rsid w:val="00DC73A8"/>
    <w:rsid w:val="00DC7589"/>
    <w:rsid w:val="00DD2572"/>
    <w:rsid w:val="00DD3D97"/>
    <w:rsid w:val="00DD631D"/>
    <w:rsid w:val="00DD7192"/>
    <w:rsid w:val="00DD75A5"/>
    <w:rsid w:val="00DE09C1"/>
    <w:rsid w:val="00DE2181"/>
    <w:rsid w:val="00DE4342"/>
    <w:rsid w:val="00DE5C2E"/>
    <w:rsid w:val="00DF0339"/>
    <w:rsid w:val="00DF06CB"/>
    <w:rsid w:val="00DF172E"/>
    <w:rsid w:val="00DF30FB"/>
    <w:rsid w:val="00DF41C1"/>
    <w:rsid w:val="00DF7078"/>
    <w:rsid w:val="00E00EA2"/>
    <w:rsid w:val="00E025D1"/>
    <w:rsid w:val="00E02635"/>
    <w:rsid w:val="00E05E7E"/>
    <w:rsid w:val="00E13DF4"/>
    <w:rsid w:val="00E165E5"/>
    <w:rsid w:val="00E16D6F"/>
    <w:rsid w:val="00E176A8"/>
    <w:rsid w:val="00E21186"/>
    <w:rsid w:val="00E25F8A"/>
    <w:rsid w:val="00E3103F"/>
    <w:rsid w:val="00E3183A"/>
    <w:rsid w:val="00E34FF1"/>
    <w:rsid w:val="00E41084"/>
    <w:rsid w:val="00E42977"/>
    <w:rsid w:val="00E434C7"/>
    <w:rsid w:val="00E4526A"/>
    <w:rsid w:val="00E45AFC"/>
    <w:rsid w:val="00E52BC5"/>
    <w:rsid w:val="00E55287"/>
    <w:rsid w:val="00E57417"/>
    <w:rsid w:val="00E5791E"/>
    <w:rsid w:val="00E61709"/>
    <w:rsid w:val="00E65792"/>
    <w:rsid w:val="00E67522"/>
    <w:rsid w:val="00E67C81"/>
    <w:rsid w:val="00E70B62"/>
    <w:rsid w:val="00E71138"/>
    <w:rsid w:val="00E71A1B"/>
    <w:rsid w:val="00E75473"/>
    <w:rsid w:val="00E76784"/>
    <w:rsid w:val="00E810A0"/>
    <w:rsid w:val="00E82B1A"/>
    <w:rsid w:val="00E86238"/>
    <w:rsid w:val="00E86339"/>
    <w:rsid w:val="00E90F0B"/>
    <w:rsid w:val="00E929A6"/>
    <w:rsid w:val="00E9379E"/>
    <w:rsid w:val="00E96CB5"/>
    <w:rsid w:val="00EA4601"/>
    <w:rsid w:val="00EA5FA5"/>
    <w:rsid w:val="00EA742D"/>
    <w:rsid w:val="00EA7642"/>
    <w:rsid w:val="00EB02D5"/>
    <w:rsid w:val="00EB1B7C"/>
    <w:rsid w:val="00EB54B5"/>
    <w:rsid w:val="00EB5B75"/>
    <w:rsid w:val="00EB60BB"/>
    <w:rsid w:val="00EC0B2C"/>
    <w:rsid w:val="00EC1114"/>
    <w:rsid w:val="00EC1E78"/>
    <w:rsid w:val="00EC33BA"/>
    <w:rsid w:val="00EC406F"/>
    <w:rsid w:val="00ED0094"/>
    <w:rsid w:val="00ED0AB6"/>
    <w:rsid w:val="00ED1341"/>
    <w:rsid w:val="00ED27E5"/>
    <w:rsid w:val="00ED39C1"/>
    <w:rsid w:val="00ED51FA"/>
    <w:rsid w:val="00ED5807"/>
    <w:rsid w:val="00ED64EA"/>
    <w:rsid w:val="00EE1B91"/>
    <w:rsid w:val="00EE3198"/>
    <w:rsid w:val="00EE3393"/>
    <w:rsid w:val="00EE3E97"/>
    <w:rsid w:val="00EE40EF"/>
    <w:rsid w:val="00EE5D2D"/>
    <w:rsid w:val="00EE5FC4"/>
    <w:rsid w:val="00EE5FD6"/>
    <w:rsid w:val="00EF27B5"/>
    <w:rsid w:val="00EF4A31"/>
    <w:rsid w:val="00EF57E1"/>
    <w:rsid w:val="00EF619C"/>
    <w:rsid w:val="00EF77B4"/>
    <w:rsid w:val="00F012F1"/>
    <w:rsid w:val="00F01F61"/>
    <w:rsid w:val="00F05363"/>
    <w:rsid w:val="00F10721"/>
    <w:rsid w:val="00F13442"/>
    <w:rsid w:val="00F160CE"/>
    <w:rsid w:val="00F207C4"/>
    <w:rsid w:val="00F24696"/>
    <w:rsid w:val="00F248DF"/>
    <w:rsid w:val="00F24C23"/>
    <w:rsid w:val="00F25530"/>
    <w:rsid w:val="00F26039"/>
    <w:rsid w:val="00F30219"/>
    <w:rsid w:val="00F326F1"/>
    <w:rsid w:val="00F3454F"/>
    <w:rsid w:val="00F40D22"/>
    <w:rsid w:val="00F4262A"/>
    <w:rsid w:val="00F439DD"/>
    <w:rsid w:val="00F43C89"/>
    <w:rsid w:val="00F43F12"/>
    <w:rsid w:val="00F4518A"/>
    <w:rsid w:val="00F45E92"/>
    <w:rsid w:val="00F46938"/>
    <w:rsid w:val="00F50D01"/>
    <w:rsid w:val="00F53FBE"/>
    <w:rsid w:val="00F6516F"/>
    <w:rsid w:val="00F66B18"/>
    <w:rsid w:val="00F670EE"/>
    <w:rsid w:val="00F7054E"/>
    <w:rsid w:val="00F70D2D"/>
    <w:rsid w:val="00F70F4C"/>
    <w:rsid w:val="00F7225A"/>
    <w:rsid w:val="00F7351D"/>
    <w:rsid w:val="00F73813"/>
    <w:rsid w:val="00F75548"/>
    <w:rsid w:val="00F75B9A"/>
    <w:rsid w:val="00F75D83"/>
    <w:rsid w:val="00F76E46"/>
    <w:rsid w:val="00F779E8"/>
    <w:rsid w:val="00F80229"/>
    <w:rsid w:val="00F84506"/>
    <w:rsid w:val="00F8571F"/>
    <w:rsid w:val="00F86E07"/>
    <w:rsid w:val="00F90596"/>
    <w:rsid w:val="00F92876"/>
    <w:rsid w:val="00F95AED"/>
    <w:rsid w:val="00F979B9"/>
    <w:rsid w:val="00FA40D7"/>
    <w:rsid w:val="00FA4257"/>
    <w:rsid w:val="00FA56F6"/>
    <w:rsid w:val="00FB1746"/>
    <w:rsid w:val="00FB29C7"/>
    <w:rsid w:val="00FB3115"/>
    <w:rsid w:val="00FB3E17"/>
    <w:rsid w:val="00FB4BEE"/>
    <w:rsid w:val="00FB6A22"/>
    <w:rsid w:val="00FB77BA"/>
    <w:rsid w:val="00FC0988"/>
    <w:rsid w:val="00FC3F5B"/>
    <w:rsid w:val="00FD0CE4"/>
    <w:rsid w:val="00FD12D9"/>
    <w:rsid w:val="00FD16C5"/>
    <w:rsid w:val="00FD4D5E"/>
    <w:rsid w:val="00FD7245"/>
    <w:rsid w:val="00FD7846"/>
    <w:rsid w:val="00FE0077"/>
    <w:rsid w:val="00FE1F3B"/>
    <w:rsid w:val="00FE39B2"/>
    <w:rsid w:val="00FF0A68"/>
    <w:rsid w:val="00FF0C06"/>
    <w:rsid w:val="00FF45BD"/>
    <w:rsid w:val="00FF47D2"/>
    <w:rsid w:val="00FF58DC"/>
    <w:rsid w:val="00FF5FAC"/>
    <w:rsid w:val="00FF7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423C"/>
  <w15:docId w15:val="{D8434373-9BEF-46B9-A5F9-BCC44EE6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8DE"/>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790B59"/>
    <w:pPr>
      <w:keepNext/>
      <w:keepLines/>
      <w:spacing w:after="0" w:line="480" w:lineRule="auto"/>
      <w:contextualSpacing/>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790B59"/>
    <w:pPr>
      <w:keepNext/>
      <w:keepLines/>
      <w:spacing w:before="40" w:after="0" w:line="480" w:lineRule="auto"/>
      <w:contextualSpacing/>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790B59"/>
    <w:pPr>
      <w:keepNext/>
      <w:keepLines/>
      <w:spacing w:after="0" w:line="480" w:lineRule="auto"/>
      <w:ind w:left="720"/>
      <w:contextualSpacing/>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qFormat/>
    <w:rsid w:val="00790B59"/>
    <w:pPr>
      <w:keepNext/>
      <w:keepLines/>
      <w:spacing w:before="40" w:after="0" w:line="480" w:lineRule="auto"/>
      <w:ind w:firstLine="720"/>
      <w:contextualSpacing/>
      <w:outlineLvl w:val="3"/>
    </w:pPr>
    <w:rPr>
      <w:rFonts w:ascii="Times New Roman" w:eastAsiaTheme="majorEastAsia" w:hAnsi="Times New Roman" w:cstheme="majorBidi"/>
      <w:b/>
      <w:i/>
      <w:iCs/>
      <w:sz w:val="24"/>
    </w:rPr>
  </w:style>
  <w:style w:type="paragraph" w:styleId="Heading5">
    <w:name w:val="heading 5"/>
    <w:basedOn w:val="Normal"/>
    <w:next w:val="Normal"/>
    <w:link w:val="Heading5Char"/>
    <w:uiPriority w:val="9"/>
    <w:qFormat/>
    <w:rsid w:val="00790B59"/>
    <w:pPr>
      <w:keepNext/>
      <w:keepLines/>
      <w:spacing w:after="0" w:line="480" w:lineRule="auto"/>
      <w:ind w:firstLine="720"/>
      <w:contextualSpacing/>
      <w:outlineLvl w:val="4"/>
    </w:pPr>
    <w:rPr>
      <w:rFonts w:ascii="Times New Roman" w:eastAsiaTheme="majorEastAsia" w:hAnsi="Times New Roman" w:cstheme="majorBid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29F"/>
    <w:pPr>
      <w:spacing w:after="0" w:line="240" w:lineRule="auto"/>
      <w:contextualSpacing/>
    </w:pPr>
    <w:rPr>
      <w:rFonts w:ascii="Times New Roman" w:hAnsi="Times New Roman"/>
      <w:sz w:val="24"/>
    </w:rPr>
  </w:style>
  <w:style w:type="character" w:customStyle="1" w:styleId="Heading2Char">
    <w:name w:val="Heading 2 Char"/>
    <w:basedOn w:val="DefaultParagraphFont"/>
    <w:link w:val="Heading2"/>
    <w:uiPriority w:val="9"/>
    <w:rsid w:val="00790B5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790B59"/>
    <w:rPr>
      <w:rFonts w:ascii="Times New Roman" w:eastAsiaTheme="majorEastAsia" w:hAnsi="Times New Roman" w:cstheme="majorBidi"/>
      <w:b/>
      <w:sz w:val="24"/>
      <w:szCs w:val="24"/>
    </w:rPr>
  </w:style>
  <w:style w:type="character" w:customStyle="1" w:styleId="Heading1Char">
    <w:name w:val="Heading 1 Char"/>
    <w:basedOn w:val="DefaultParagraphFont"/>
    <w:link w:val="Heading1"/>
    <w:uiPriority w:val="9"/>
    <w:rsid w:val="00790B59"/>
    <w:rPr>
      <w:rFonts w:ascii="Times New Roman" w:eastAsiaTheme="majorEastAsia" w:hAnsi="Times New Roman" w:cstheme="majorBidi"/>
      <w:b/>
      <w:sz w:val="24"/>
      <w:szCs w:val="32"/>
    </w:rPr>
  </w:style>
  <w:style w:type="character" w:customStyle="1" w:styleId="Heading4Char">
    <w:name w:val="Heading 4 Char"/>
    <w:basedOn w:val="DefaultParagraphFont"/>
    <w:link w:val="Heading4"/>
    <w:uiPriority w:val="9"/>
    <w:rsid w:val="00790B59"/>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rsid w:val="00790B59"/>
    <w:rPr>
      <w:rFonts w:ascii="Times New Roman" w:eastAsiaTheme="majorEastAsia" w:hAnsi="Times New Roman" w:cstheme="majorBidi"/>
      <w:i/>
      <w:sz w:val="24"/>
    </w:rPr>
  </w:style>
  <w:style w:type="paragraph" w:styleId="Footer">
    <w:name w:val="footer"/>
    <w:basedOn w:val="Normal"/>
    <w:link w:val="FooterChar"/>
    <w:rsid w:val="003E18DE"/>
    <w:pPr>
      <w:tabs>
        <w:tab w:val="center" w:pos="4320"/>
        <w:tab w:val="right" w:pos="8640"/>
      </w:tabs>
    </w:pPr>
  </w:style>
  <w:style w:type="character" w:customStyle="1" w:styleId="FooterChar">
    <w:name w:val="Footer Char"/>
    <w:basedOn w:val="DefaultParagraphFont"/>
    <w:link w:val="Footer"/>
    <w:rsid w:val="003E18DE"/>
    <w:rPr>
      <w:rFonts w:ascii="Calibri" w:eastAsia="Times New Roman" w:hAnsi="Calibri" w:cs="Times New Roman"/>
    </w:rPr>
  </w:style>
  <w:style w:type="character" w:styleId="PageNumber">
    <w:name w:val="page number"/>
    <w:basedOn w:val="DefaultParagraphFont"/>
    <w:rsid w:val="003E18DE"/>
  </w:style>
  <w:style w:type="paragraph" w:styleId="BalloonText">
    <w:name w:val="Balloon Text"/>
    <w:basedOn w:val="Normal"/>
    <w:link w:val="BalloonTextChar"/>
    <w:uiPriority w:val="99"/>
    <w:semiHidden/>
    <w:unhideWhenUsed/>
    <w:rsid w:val="003452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2EB"/>
    <w:rPr>
      <w:rFonts w:ascii="Segoe UI" w:eastAsia="Times New Roman" w:hAnsi="Segoe UI" w:cs="Segoe UI"/>
      <w:sz w:val="18"/>
      <w:szCs w:val="18"/>
    </w:rPr>
  </w:style>
  <w:style w:type="paragraph" w:styleId="ListParagraph">
    <w:name w:val="List Paragraph"/>
    <w:basedOn w:val="Normal"/>
    <w:uiPriority w:val="34"/>
    <w:qFormat/>
    <w:rsid w:val="00536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29439-6F9D-4D3D-8255-508E82C0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McKinnon</dc:creator>
  <cp:keywords/>
  <dc:description/>
  <cp:lastModifiedBy>Connie Presnell</cp:lastModifiedBy>
  <cp:revision>5</cp:revision>
  <cp:lastPrinted>2022-02-02T17:53:00Z</cp:lastPrinted>
  <dcterms:created xsi:type="dcterms:W3CDTF">2022-05-27T15:22:00Z</dcterms:created>
  <dcterms:modified xsi:type="dcterms:W3CDTF">2022-05-31T16:59:00Z</dcterms:modified>
</cp:coreProperties>
</file>